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E6" w:rsidRPr="004C1474" w:rsidRDefault="00EE48E6" w:rsidP="00EE48E6">
      <w:pPr>
        <w:pageBreakBefore/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>Приложение № 1</w:t>
      </w:r>
    </w:p>
    <w:p w:rsidR="00EE48E6" w:rsidRPr="004C1474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 xml:space="preserve">к приказу </w:t>
      </w:r>
      <w:r w:rsidR="00C17177">
        <w:rPr>
          <w:rFonts w:eastAsia="Andale Sans UI"/>
          <w:kern w:val="2"/>
          <w:sz w:val="28"/>
          <w:szCs w:val="28"/>
        </w:rPr>
        <w:t>Министерства</w:t>
      </w:r>
      <w:r w:rsidRPr="004C1474">
        <w:rPr>
          <w:rFonts w:eastAsia="Andale Sans UI"/>
          <w:kern w:val="2"/>
          <w:sz w:val="28"/>
          <w:szCs w:val="28"/>
        </w:rPr>
        <w:t xml:space="preserve"> образования</w:t>
      </w:r>
    </w:p>
    <w:p w:rsidR="00EE48E6" w:rsidRPr="004C1474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>и науки Курской области</w:t>
      </w:r>
    </w:p>
    <w:p w:rsidR="00EE48E6" w:rsidRPr="00DE38BD" w:rsidRDefault="00EE48E6" w:rsidP="00EE48E6">
      <w:pPr>
        <w:widowControl w:val="0"/>
        <w:ind w:left="5103" w:right="-427"/>
        <w:jc w:val="both"/>
        <w:rPr>
          <w:rFonts w:eastAsia="Andale Sans UI"/>
          <w:b/>
          <w:bCs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 xml:space="preserve">от  </w:t>
      </w:r>
      <w:r w:rsidR="009D167E">
        <w:rPr>
          <w:rFonts w:eastAsia="Andale Sans UI"/>
          <w:kern w:val="2"/>
          <w:sz w:val="28"/>
          <w:szCs w:val="28"/>
        </w:rPr>
        <w:t>14.07.</w:t>
      </w:r>
      <w:r w:rsidRPr="004C1474">
        <w:rPr>
          <w:rFonts w:eastAsia="Andale Sans UI"/>
          <w:kern w:val="2"/>
          <w:sz w:val="28"/>
          <w:szCs w:val="28"/>
        </w:rPr>
        <w:t>202</w:t>
      </w:r>
      <w:r w:rsidR="00C17177">
        <w:rPr>
          <w:rFonts w:eastAsia="Andale Sans UI"/>
          <w:kern w:val="2"/>
          <w:sz w:val="28"/>
          <w:szCs w:val="28"/>
        </w:rPr>
        <w:t>3</w:t>
      </w:r>
      <w:r w:rsidRPr="004C1474">
        <w:rPr>
          <w:rFonts w:eastAsia="Andale Sans UI"/>
          <w:kern w:val="2"/>
          <w:sz w:val="28"/>
          <w:szCs w:val="28"/>
        </w:rPr>
        <w:t xml:space="preserve"> г. № </w:t>
      </w:r>
      <w:r w:rsidR="009D167E">
        <w:rPr>
          <w:rFonts w:eastAsia="Andale Sans UI"/>
          <w:kern w:val="2"/>
          <w:sz w:val="28"/>
          <w:szCs w:val="28"/>
        </w:rPr>
        <w:t>1-1379</w:t>
      </w:r>
    </w:p>
    <w:p w:rsidR="00EE48E6" w:rsidRPr="00387672" w:rsidRDefault="00EE48E6" w:rsidP="00EE48E6">
      <w:pPr>
        <w:jc w:val="right"/>
        <w:rPr>
          <w:b/>
          <w:sz w:val="28"/>
          <w:szCs w:val="28"/>
        </w:rPr>
      </w:pP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Положение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387672">
        <w:rPr>
          <w:b/>
          <w:sz w:val="28"/>
          <w:szCs w:val="28"/>
        </w:rPr>
        <w:t xml:space="preserve">б областном профессиональном конкурсе 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библиотечных исследовательских проектов им. Н.А. Рубакина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</w:p>
    <w:p w:rsidR="00EE48E6" w:rsidRDefault="00EE48E6" w:rsidP="00EE48E6">
      <w:pPr>
        <w:numPr>
          <w:ilvl w:val="0"/>
          <w:numId w:val="2"/>
        </w:numPr>
        <w:jc w:val="center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Общие положения</w:t>
      </w:r>
    </w:p>
    <w:p w:rsidR="00EE48E6" w:rsidRDefault="00EE48E6" w:rsidP="00EE48E6">
      <w:pPr>
        <w:numPr>
          <w:ilvl w:val="1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Настоящее положение разработано для регулирования вопросов проведения областного профессионального конкурса библиотечных исследовательских проектов им. Н.А. Рубакина </w:t>
      </w:r>
      <w:r>
        <w:rPr>
          <w:rFonts w:eastAsia="Calibri"/>
          <w:sz w:val="28"/>
          <w:szCs w:val="28"/>
          <w:lang w:eastAsia="en-US"/>
        </w:rPr>
        <w:t>(далее – Конкурс</w:t>
      </w:r>
      <w:r w:rsidRPr="00387672">
        <w:rPr>
          <w:rFonts w:eastAsia="Calibri"/>
          <w:sz w:val="28"/>
          <w:szCs w:val="28"/>
          <w:lang w:eastAsia="en-US"/>
        </w:rPr>
        <w:t>).</w:t>
      </w:r>
    </w:p>
    <w:p w:rsidR="00EE48E6" w:rsidRPr="00387672" w:rsidRDefault="00EE48E6" w:rsidP="00EE48E6">
      <w:pPr>
        <w:numPr>
          <w:ilvl w:val="1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Положение определяет цели и задачи, учредителей и участников, порядок и условия проведения  Конкурса, а также критерии оценки исследовательских проектов участников конкурса (далее – конкурсн</w:t>
      </w:r>
      <w:r>
        <w:rPr>
          <w:rFonts w:eastAsia="Calibri"/>
          <w:sz w:val="28"/>
          <w:szCs w:val="28"/>
          <w:lang w:eastAsia="en-US"/>
        </w:rPr>
        <w:t>ые</w:t>
      </w:r>
      <w:r w:rsidRPr="00387672">
        <w:rPr>
          <w:rFonts w:eastAsia="Calibri"/>
          <w:sz w:val="28"/>
          <w:szCs w:val="28"/>
          <w:lang w:eastAsia="en-US"/>
        </w:rPr>
        <w:t xml:space="preserve"> работ</w:t>
      </w:r>
      <w:r>
        <w:rPr>
          <w:rFonts w:eastAsia="Calibri"/>
          <w:sz w:val="28"/>
          <w:szCs w:val="28"/>
          <w:lang w:eastAsia="en-US"/>
        </w:rPr>
        <w:t>ы</w:t>
      </w:r>
      <w:r w:rsidRPr="00387672">
        <w:rPr>
          <w:rFonts w:eastAsia="Calibri"/>
          <w:sz w:val="28"/>
          <w:szCs w:val="28"/>
          <w:lang w:eastAsia="en-US"/>
        </w:rPr>
        <w:t>).</w:t>
      </w:r>
    </w:p>
    <w:p w:rsidR="00EE48E6" w:rsidRPr="00387672" w:rsidRDefault="00EE48E6" w:rsidP="00EE48E6">
      <w:pPr>
        <w:jc w:val="both"/>
        <w:rPr>
          <w:rFonts w:eastAsia="Calibri"/>
          <w:sz w:val="28"/>
          <w:szCs w:val="28"/>
          <w:lang w:eastAsia="en-US"/>
        </w:rPr>
      </w:pPr>
    </w:p>
    <w:p w:rsidR="00EE48E6" w:rsidRDefault="00EE48E6" w:rsidP="00EE48E6">
      <w:pPr>
        <w:numPr>
          <w:ilvl w:val="0"/>
          <w:numId w:val="2"/>
        </w:num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Цели и задачи Конкурса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 Цель</w:t>
      </w:r>
      <w:r w:rsidRPr="00387672">
        <w:rPr>
          <w:rFonts w:eastAsia="Calibri"/>
          <w:sz w:val="28"/>
          <w:szCs w:val="28"/>
          <w:lang w:eastAsia="en-US"/>
        </w:rPr>
        <w:t xml:space="preserve"> Конкурса: повышение профессиональной </w:t>
      </w:r>
      <w:proofErr w:type="gramStart"/>
      <w:r w:rsidRPr="00387672">
        <w:rPr>
          <w:rFonts w:eastAsia="Calibri"/>
          <w:sz w:val="28"/>
          <w:szCs w:val="28"/>
          <w:lang w:eastAsia="en-US"/>
        </w:rPr>
        <w:t>компетентности специалистов библиотек общеобразовательных организаций Курской области</w:t>
      </w:r>
      <w:proofErr w:type="gramEnd"/>
      <w:r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2.2. Задачи Конкурса: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2.2.1. Развитие исследовательской проектной деятельности в облас</w:t>
      </w:r>
      <w:r>
        <w:rPr>
          <w:rFonts w:eastAsia="Calibri"/>
          <w:sz w:val="28"/>
          <w:szCs w:val="28"/>
          <w:lang w:eastAsia="en-US"/>
        </w:rPr>
        <w:t>ти чтения и библиотечной работы.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2.2.2. Выявление и распространение </w:t>
      </w:r>
      <w:proofErr w:type="gramStart"/>
      <w:r w:rsidRPr="00387672">
        <w:rPr>
          <w:rFonts w:eastAsia="Calibri"/>
          <w:sz w:val="28"/>
          <w:szCs w:val="28"/>
          <w:lang w:eastAsia="en-US"/>
        </w:rPr>
        <w:t>опыта работы специалистов библиотек сферы образования</w:t>
      </w:r>
      <w:proofErr w:type="gramEnd"/>
      <w:r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2.2.3. Сохранение и развитие традиций отечественной и региональной школьной библиотечной практики.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2.2.4. Стимулирование инновационной библиотечной деятельности. 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2.2.5. Привлечение внимания общественности к проблемам чтения и библиотечного дела сферы образования.</w:t>
      </w:r>
    </w:p>
    <w:p w:rsidR="00EE48E6" w:rsidRPr="00387672" w:rsidRDefault="00EE48E6" w:rsidP="00EE48E6">
      <w:pPr>
        <w:jc w:val="both"/>
        <w:rPr>
          <w:rFonts w:eastAsia="Calibri"/>
          <w:sz w:val="28"/>
          <w:szCs w:val="28"/>
          <w:lang w:eastAsia="en-US"/>
        </w:rPr>
      </w:pPr>
    </w:p>
    <w:p w:rsidR="00EE48E6" w:rsidRDefault="00EE48E6" w:rsidP="00EE48E6">
      <w:pPr>
        <w:numPr>
          <w:ilvl w:val="0"/>
          <w:numId w:val="2"/>
        </w:num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Учредители и участники Конкурса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3.1. Учредителями Конкурса являются: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3.1.1. </w:t>
      </w:r>
      <w:r w:rsidR="009D56F8">
        <w:rPr>
          <w:rFonts w:eastAsia="Calibri"/>
          <w:sz w:val="28"/>
          <w:szCs w:val="28"/>
          <w:lang w:eastAsia="en-US"/>
        </w:rPr>
        <w:t>Министерство</w:t>
      </w:r>
      <w:r w:rsidRPr="00387672">
        <w:rPr>
          <w:rFonts w:eastAsia="Calibri"/>
          <w:sz w:val="28"/>
          <w:szCs w:val="28"/>
          <w:lang w:eastAsia="en-US"/>
        </w:rPr>
        <w:t xml:space="preserve"> образования и науки Курской области</w:t>
      </w:r>
      <w:r>
        <w:rPr>
          <w:rFonts w:eastAsia="Calibri"/>
          <w:sz w:val="28"/>
          <w:szCs w:val="28"/>
          <w:lang w:eastAsia="en-US"/>
        </w:rPr>
        <w:t xml:space="preserve"> (далее – </w:t>
      </w:r>
      <w:r w:rsidR="009D56F8">
        <w:rPr>
          <w:rFonts w:eastAsia="Calibri"/>
          <w:sz w:val="28"/>
          <w:szCs w:val="28"/>
          <w:lang w:eastAsia="en-US"/>
        </w:rPr>
        <w:t>Министерство</w:t>
      </w:r>
      <w:r>
        <w:rPr>
          <w:rFonts w:eastAsia="Calibri"/>
          <w:sz w:val="28"/>
          <w:szCs w:val="28"/>
          <w:lang w:eastAsia="en-US"/>
        </w:rPr>
        <w:t>).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3.1.2. ОГБУ ДПО «Курский институт развития образования»</w:t>
      </w:r>
      <w:r>
        <w:rPr>
          <w:rFonts w:eastAsia="Calibri"/>
          <w:sz w:val="28"/>
          <w:szCs w:val="28"/>
          <w:lang w:eastAsia="en-US"/>
        </w:rPr>
        <w:t xml:space="preserve"> (далее – </w:t>
      </w:r>
      <w:r w:rsidRPr="00387672">
        <w:rPr>
          <w:rFonts w:eastAsia="Calibri"/>
          <w:sz w:val="28"/>
          <w:szCs w:val="28"/>
          <w:lang w:eastAsia="en-US"/>
        </w:rPr>
        <w:t xml:space="preserve">ОГБУ ДПО </w:t>
      </w:r>
      <w:r>
        <w:rPr>
          <w:rFonts w:eastAsia="Calibri"/>
          <w:sz w:val="28"/>
          <w:szCs w:val="28"/>
          <w:lang w:eastAsia="en-US"/>
        </w:rPr>
        <w:t>КИРО).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3.1.3. АО «Издательство «Просвещение».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3.2. Для проведения Конкурса и оценки конкурсных работ Учредители формируют организационный комитет </w:t>
      </w:r>
      <w:r>
        <w:rPr>
          <w:rFonts w:eastAsia="Calibri"/>
          <w:sz w:val="28"/>
          <w:szCs w:val="28"/>
          <w:lang w:eastAsia="en-US"/>
        </w:rPr>
        <w:t xml:space="preserve">(далее – оргкомитет) </w:t>
      </w:r>
      <w:r w:rsidRPr="00387672">
        <w:rPr>
          <w:rFonts w:eastAsia="Calibri"/>
          <w:sz w:val="28"/>
          <w:szCs w:val="28"/>
          <w:lang w:eastAsia="en-US"/>
        </w:rPr>
        <w:t>и жюри Конкурса</w:t>
      </w:r>
      <w:r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3.3. Участниками Конкурса являются специалисты библиотек всех  типов общеобразовательных организаций Курской области независимо от стажа и опыта работы. </w:t>
      </w:r>
    </w:p>
    <w:p w:rsidR="00EE48E6" w:rsidRPr="00387672" w:rsidRDefault="00EE48E6" w:rsidP="00EE48E6">
      <w:pPr>
        <w:jc w:val="both"/>
        <w:rPr>
          <w:rFonts w:eastAsia="Calibri"/>
          <w:sz w:val="28"/>
          <w:szCs w:val="28"/>
          <w:lang w:eastAsia="en-US"/>
        </w:rPr>
      </w:pPr>
    </w:p>
    <w:p w:rsidR="00EE48E6" w:rsidRDefault="00EE48E6" w:rsidP="00EE48E6">
      <w:pPr>
        <w:numPr>
          <w:ilvl w:val="0"/>
          <w:numId w:val="2"/>
        </w:num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Порядок и условия проведения Конкурса</w:t>
      </w:r>
    </w:p>
    <w:p w:rsidR="00EE48E6" w:rsidRDefault="00EE48E6" w:rsidP="00EE48E6">
      <w:pPr>
        <w:jc w:val="both"/>
        <w:rPr>
          <w:rFonts w:eastAsia="Calibri"/>
          <w:sz w:val="28"/>
          <w:szCs w:val="28"/>
          <w:lang w:eastAsia="en-US"/>
        </w:rPr>
      </w:pP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4.1. Конкурс проводится ежегодно. Сроки проведения Конкурса, состав орг</w:t>
      </w:r>
      <w:r>
        <w:rPr>
          <w:rFonts w:eastAsia="Calibri"/>
          <w:sz w:val="28"/>
          <w:szCs w:val="28"/>
          <w:lang w:eastAsia="en-US"/>
        </w:rPr>
        <w:t>ко</w:t>
      </w:r>
      <w:r w:rsidRPr="00387672">
        <w:rPr>
          <w:rFonts w:eastAsia="Calibri"/>
          <w:sz w:val="28"/>
          <w:szCs w:val="28"/>
          <w:lang w:eastAsia="en-US"/>
        </w:rPr>
        <w:t xml:space="preserve">митета и жюри Конкурса определяются приказом </w:t>
      </w:r>
      <w:r w:rsidR="008C1968">
        <w:rPr>
          <w:rFonts w:eastAsia="Calibri"/>
          <w:sz w:val="28"/>
          <w:szCs w:val="28"/>
          <w:lang w:eastAsia="en-US"/>
        </w:rPr>
        <w:t>Министерства</w:t>
      </w:r>
      <w:r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4.2. Для участия в Конкурсе принимаются персональные авторские исследовательские проекты в номинациях: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«Лучший исследовательский проект в области чтения»;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«Лучший исследовательский проект в области организации библиотечного дела сферы образования»;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«Лучший исследовательский проект в области истории библиотек сферы образования».</w:t>
      </w:r>
    </w:p>
    <w:p w:rsidR="00EE48E6" w:rsidRPr="00387672" w:rsidRDefault="00EE48E6" w:rsidP="00EE48E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4.3. Для участия в Конкурсе необходимо: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– подать заявку на участие в Конкурсе в соответствии с требованиями (приложение </w:t>
      </w:r>
      <w:r>
        <w:rPr>
          <w:rFonts w:eastAsia="Calibri"/>
          <w:sz w:val="28"/>
          <w:szCs w:val="28"/>
          <w:lang w:eastAsia="en-US"/>
        </w:rPr>
        <w:t>1 к Положению</w:t>
      </w:r>
      <w:r w:rsidRPr="00387672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– оформить конкурсную работу в соответствии с требованиями (приложение </w:t>
      </w:r>
      <w:r>
        <w:rPr>
          <w:rFonts w:eastAsia="Calibri"/>
          <w:sz w:val="28"/>
          <w:szCs w:val="28"/>
          <w:lang w:eastAsia="en-US"/>
        </w:rPr>
        <w:t>2</w:t>
      </w:r>
      <w:r w:rsidRPr="00FA060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к Положению</w:t>
      </w:r>
      <w:r w:rsidRPr="00387672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– представить конкурсную работу в соответствии с требованиями (приложение</w:t>
      </w:r>
      <w:r>
        <w:rPr>
          <w:rFonts w:eastAsia="Calibri"/>
          <w:sz w:val="28"/>
          <w:szCs w:val="28"/>
          <w:lang w:eastAsia="en-US"/>
        </w:rPr>
        <w:t xml:space="preserve"> 3 к Положению</w:t>
      </w:r>
      <w:r w:rsidRPr="00387672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4.4. Конкурс проводится в </w:t>
      </w:r>
      <w:r w:rsidR="00DB2BB8">
        <w:rPr>
          <w:rFonts w:eastAsia="Calibri"/>
          <w:sz w:val="28"/>
          <w:szCs w:val="28"/>
          <w:lang w:eastAsia="en-US"/>
        </w:rPr>
        <w:t>2</w:t>
      </w:r>
      <w:r w:rsidRPr="00387672">
        <w:rPr>
          <w:rFonts w:eastAsia="Calibri"/>
          <w:sz w:val="28"/>
          <w:szCs w:val="28"/>
          <w:lang w:eastAsia="en-US"/>
        </w:rPr>
        <w:t xml:space="preserve"> этапа: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1 этап – </w:t>
      </w:r>
      <w:r>
        <w:rPr>
          <w:sz w:val="28"/>
          <w:szCs w:val="28"/>
        </w:rPr>
        <w:t xml:space="preserve">с 1 </w:t>
      </w:r>
      <w:r w:rsidR="005457EC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до </w:t>
      </w:r>
      <w:r w:rsidR="00DB2BB8">
        <w:rPr>
          <w:sz w:val="28"/>
          <w:szCs w:val="28"/>
        </w:rPr>
        <w:t>2</w:t>
      </w:r>
      <w:r w:rsidR="005457E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DB2BB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: </w:t>
      </w:r>
      <w:r w:rsidRPr="00387672">
        <w:rPr>
          <w:rFonts w:eastAsia="Calibri"/>
          <w:sz w:val="28"/>
          <w:szCs w:val="28"/>
          <w:lang w:eastAsia="en-US"/>
        </w:rPr>
        <w:t xml:space="preserve">прием заявок </w:t>
      </w:r>
      <w:r w:rsidR="00DB2BB8">
        <w:rPr>
          <w:rFonts w:eastAsia="Calibri"/>
          <w:sz w:val="28"/>
          <w:szCs w:val="28"/>
          <w:lang w:eastAsia="en-US"/>
        </w:rPr>
        <w:t xml:space="preserve"> и конкурсных работ </w:t>
      </w:r>
      <w:r w:rsidRPr="00387672">
        <w:rPr>
          <w:rFonts w:eastAsia="Calibri"/>
          <w:sz w:val="28"/>
          <w:szCs w:val="28"/>
          <w:lang w:eastAsia="en-US"/>
        </w:rPr>
        <w:t>участников Конкурса</w:t>
      </w:r>
      <w:r>
        <w:rPr>
          <w:rFonts w:eastAsia="Calibri"/>
          <w:sz w:val="28"/>
          <w:szCs w:val="28"/>
          <w:lang w:eastAsia="en-US"/>
        </w:rPr>
        <w:t>;</w:t>
      </w:r>
    </w:p>
    <w:p w:rsidR="00EE48E6" w:rsidRDefault="00DB2BB8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2</w:t>
      </w:r>
      <w:r w:rsidR="00EE48E6">
        <w:rPr>
          <w:rFonts w:eastAsia="Calibri"/>
          <w:sz w:val="28"/>
          <w:szCs w:val="28"/>
          <w:lang w:eastAsia="en-US"/>
        </w:rPr>
        <w:t xml:space="preserve"> этап – </w:t>
      </w:r>
      <w:r w:rsidR="00EE48E6">
        <w:rPr>
          <w:sz w:val="28"/>
          <w:szCs w:val="28"/>
        </w:rPr>
        <w:t>с 2</w:t>
      </w:r>
      <w:r w:rsidR="00A30E16">
        <w:rPr>
          <w:sz w:val="28"/>
          <w:szCs w:val="28"/>
        </w:rPr>
        <w:t>3</w:t>
      </w:r>
      <w:r w:rsidR="00EE48E6">
        <w:rPr>
          <w:sz w:val="28"/>
          <w:szCs w:val="28"/>
        </w:rPr>
        <w:t xml:space="preserve"> </w:t>
      </w:r>
      <w:r w:rsidR="00A30E16">
        <w:rPr>
          <w:sz w:val="28"/>
          <w:szCs w:val="28"/>
        </w:rPr>
        <w:t>октября</w:t>
      </w:r>
      <w:r w:rsidR="00EE48E6">
        <w:rPr>
          <w:sz w:val="28"/>
          <w:szCs w:val="28"/>
        </w:rPr>
        <w:t xml:space="preserve"> до 1</w:t>
      </w:r>
      <w:r w:rsidR="00A30E16">
        <w:rPr>
          <w:sz w:val="28"/>
          <w:szCs w:val="28"/>
        </w:rPr>
        <w:t>0</w:t>
      </w:r>
      <w:r w:rsidR="00EE48E6">
        <w:rPr>
          <w:sz w:val="28"/>
          <w:szCs w:val="28"/>
        </w:rPr>
        <w:t xml:space="preserve"> </w:t>
      </w:r>
      <w:r w:rsidR="00A30E16">
        <w:rPr>
          <w:sz w:val="28"/>
          <w:szCs w:val="28"/>
        </w:rPr>
        <w:t>нояб</w:t>
      </w:r>
      <w:r w:rsidR="00EE48E6">
        <w:rPr>
          <w:sz w:val="28"/>
          <w:szCs w:val="28"/>
        </w:rPr>
        <w:t>ря:</w:t>
      </w:r>
      <w:r w:rsidR="00EE48E6">
        <w:rPr>
          <w:rFonts w:eastAsia="Calibri"/>
          <w:sz w:val="28"/>
          <w:szCs w:val="28"/>
          <w:lang w:eastAsia="en-US"/>
        </w:rPr>
        <w:t xml:space="preserve"> </w:t>
      </w:r>
      <w:r w:rsidR="00EE48E6" w:rsidRPr="00387672">
        <w:rPr>
          <w:rFonts w:eastAsia="Calibri"/>
          <w:sz w:val="28"/>
          <w:szCs w:val="28"/>
          <w:lang w:eastAsia="en-US"/>
        </w:rPr>
        <w:t>оценка конкурсных рабо</w:t>
      </w:r>
      <w:r w:rsidR="008F0665">
        <w:rPr>
          <w:rFonts w:eastAsia="Calibri"/>
          <w:sz w:val="28"/>
          <w:szCs w:val="28"/>
          <w:lang w:eastAsia="en-US"/>
        </w:rPr>
        <w:t>т, подведение итогов Конкурса</w:t>
      </w:r>
      <w:r w:rsidR="00EE48E6"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4.5. Заявки и конкурсные работы участников Конкурса представляются в электронном виде по адресу: </w:t>
      </w:r>
      <w:hyperlink r:id="rId9" w:history="1">
        <w:r w:rsidRPr="0038767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iribul</w:t>
        </w:r>
        <w:r w:rsidRPr="00387672">
          <w:rPr>
            <w:rFonts w:eastAsia="Calibri"/>
            <w:color w:val="0000FF"/>
            <w:sz w:val="28"/>
            <w:szCs w:val="28"/>
            <w:u w:val="single"/>
            <w:lang w:eastAsia="en-US"/>
          </w:rPr>
          <w:t>@</w:t>
        </w:r>
        <w:r w:rsidRPr="0038767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yandex</w:t>
        </w:r>
        <w:r w:rsidRPr="00387672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38767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387672">
        <w:rPr>
          <w:rFonts w:eastAsia="Calibri"/>
          <w:sz w:val="28"/>
          <w:szCs w:val="28"/>
          <w:lang w:eastAsia="en-US"/>
        </w:rPr>
        <w:t xml:space="preserve"> и в печатном виде по адресу: 305004, г.</w:t>
      </w:r>
      <w:r>
        <w:rPr>
          <w:rFonts w:eastAsia="Calibri"/>
          <w:sz w:val="28"/>
          <w:szCs w:val="28"/>
          <w:lang w:eastAsia="en-US"/>
        </w:rPr>
        <w:t xml:space="preserve"> Курск, ул. </w:t>
      </w:r>
      <w:proofErr w:type="gramStart"/>
      <w:r>
        <w:rPr>
          <w:rFonts w:eastAsia="Calibri"/>
          <w:sz w:val="28"/>
          <w:szCs w:val="28"/>
          <w:lang w:eastAsia="en-US"/>
        </w:rPr>
        <w:t>Садовая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31, </w:t>
      </w:r>
      <w:proofErr w:type="spellStart"/>
      <w:r>
        <w:rPr>
          <w:rFonts w:eastAsia="Calibri"/>
          <w:sz w:val="28"/>
          <w:szCs w:val="28"/>
          <w:lang w:eastAsia="en-US"/>
        </w:rPr>
        <w:t>каб</w:t>
      </w:r>
      <w:proofErr w:type="spellEnd"/>
      <w:r>
        <w:rPr>
          <w:rFonts w:eastAsia="Calibri"/>
          <w:sz w:val="28"/>
          <w:szCs w:val="28"/>
          <w:lang w:eastAsia="en-US"/>
        </w:rPr>
        <w:t>. 11</w:t>
      </w:r>
      <w:r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4.6. Количество победителей Конкурса определяется членами жюри ежегодно.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4.7. Победители Конкурса награждаются </w:t>
      </w:r>
      <w:r>
        <w:rPr>
          <w:rFonts w:eastAsia="Calibri"/>
          <w:sz w:val="28"/>
          <w:szCs w:val="28"/>
          <w:lang w:eastAsia="en-US"/>
        </w:rPr>
        <w:t>д</w:t>
      </w:r>
      <w:r w:rsidRPr="00387672">
        <w:rPr>
          <w:rFonts w:eastAsia="Calibri"/>
          <w:sz w:val="28"/>
          <w:szCs w:val="28"/>
          <w:lang w:eastAsia="en-US"/>
        </w:rPr>
        <w:t xml:space="preserve">ипломами </w:t>
      </w:r>
      <w:r w:rsidR="00933C73">
        <w:rPr>
          <w:rFonts w:eastAsia="Calibri"/>
          <w:sz w:val="28"/>
          <w:szCs w:val="28"/>
          <w:lang w:eastAsia="en-US"/>
        </w:rPr>
        <w:t>Министерства</w:t>
      </w:r>
      <w:r w:rsidRPr="00387672">
        <w:rPr>
          <w:rFonts w:eastAsia="Calibri"/>
          <w:sz w:val="28"/>
          <w:szCs w:val="28"/>
          <w:lang w:eastAsia="en-US"/>
        </w:rPr>
        <w:t xml:space="preserve"> и призами</w:t>
      </w:r>
      <w:r>
        <w:rPr>
          <w:rFonts w:eastAsia="Calibri"/>
          <w:sz w:val="28"/>
          <w:szCs w:val="28"/>
          <w:lang w:eastAsia="en-US"/>
        </w:rPr>
        <w:t xml:space="preserve"> не позднее </w:t>
      </w:r>
      <w:r w:rsidR="00933C73">
        <w:rPr>
          <w:rFonts w:eastAsia="Calibri"/>
          <w:sz w:val="28"/>
          <w:szCs w:val="28"/>
          <w:lang w:eastAsia="en-US"/>
        </w:rPr>
        <w:t>31</w:t>
      </w:r>
      <w:r>
        <w:rPr>
          <w:rFonts w:eastAsia="Calibri"/>
          <w:sz w:val="28"/>
          <w:szCs w:val="28"/>
          <w:lang w:eastAsia="en-US"/>
        </w:rPr>
        <w:t xml:space="preserve"> декабря 202</w:t>
      </w:r>
      <w:r w:rsidR="00933C73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года</w:t>
      </w:r>
      <w:r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4.8. Участникам Конкурса, не ставшим победителями Конкурса, вручаются </w:t>
      </w:r>
      <w:r>
        <w:rPr>
          <w:rFonts w:eastAsia="Calibri"/>
          <w:sz w:val="28"/>
          <w:szCs w:val="28"/>
          <w:lang w:eastAsia="en-US"/>
        </w:rPr>
        <w:t>с</w:t>
      </w:r>
      <w:r w:rsidRPr="00387672">
        <w:rPr>
          <w:rFonts w:eastAsia="Calibri"/>
          <w:sz w:val="28"/>
          <w:szCs w:val="28"/>
          <w:lang w:eastAsia="en-US"/>
        </w:rPr>
        <w:t>ертификаты</w:t>
      </w:r>
      <w:r>
        <w:rPr>
          <w:rFonts w:eastAsia="Calibri"/>
          <w:sz w:val="28"/>
          <w:szCs w:val="28"/>
          <w:lang w:eastAsia="en-US"/>
        </w:rPr>
        <w:t xml:space="preserve"> об участии</w:t>
      </w:r>
      <w:r w:rsidRPr="00387672">
        <w:rPr>
          <w:rFonts w:eastAsia="Calibri"/>
          <w:sz w:val="28"/>
          <w:szCs w:val="28"/>
          <w:lang w:eastAsia="en-US"/>
        </w:rPr>
        <w:t>.</w:t>
      </w:r>
    </w:p>
    <w:p w:rsidR="00EE48E6" w:rsidRPr="00387672" w:rsidRDefault="00EE48E6" w:rsidP="00EE48E6">
      <w:pPr>
        <w:jc w:val="both"/>
        <w:rPr>
          <w:rFonts w:eastAsia="Calibri"/>
          <w:sz w:val="28"/>
          <w:szCs w:val="28"/>
          <w:lang w:eastAsia="en-US"/>
        </w:rPr>
      </w:pPr>
    </w:p>
    <w:p w:rsidR="00EE48E6" w:rsidRDefault="00EE48E6" w:rsidP="00EE48E6">
      <w:pPr>
        <w:numPr>
          <w:ilvl w:val="0"/>
          <w:numId w:val="2"/>
        </w:num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Критерии оценки конкурсных работ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Критериями оценки конкурсных работ являются: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соответствие содержания конкурсной работы заявленной теме и номинации;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соответствие конкурсной работы требованиям к исследовательскому проекту;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- оригинальность содержания конкурсной работы; 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полнота и глубина раскрытия темы;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 xml:space="preserve">- возможность практического применения представленной конкурсной работы или </w:t>
      </w:r>
      <w:r>
        <w:rPr>
          <w:rFonts w:eastAsia="Calibri"/>
          <w:sz w:val="28"/>
          <w:szCs w:val="28"/>
          <w:lang w:eastAsia="en-US"/>
        </w:rPr>
        <w:t>ее</w:t>
      </w:r>
      <w:r w:rsidRPr="00387672">
        <w:rPr>
          <w:rFonts w:eastAsia="Calibri"/>
          <w:sz w:val="28"/>
          <w:szCs w:val="28"/>
          <w:lang w:eastAsia="en-US"/>
        </w:rPr>
        <w:t xml:space="preserve"> результатов;</w:t>
      </w:r>
    </w:p>
    <w:p w:rsidR="00EE48E6" w:rsidRPr="00387672" w:rsidRDefault="00EE48E6" w:rsidP="00EE48E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7672">
        <w:rPr>
          <w:rFonts w:eastAsia="Calibri"/>
          <w:sz w:val="28"/>
          <w:szCs w:val="28"/>
          <w:lang w:eastAsia="en-US"/>
        </w:rPr>
        <w:t>- соответствие требованиям к структуре и оформлению конкурсной работы.</w:t>
      </w:r>
    </w:p>
    <w:p w:rsidR="00EE48E6" w:rsidRPr="00387672" w:rsidRDefault="00EE48E6" w:rsidP="00EE48E6">
      <w:pPr>
        <w:ind w:left="1200"/>
        <w:rPr>
          <w:sz w:val="28"/>
          <w:szCs w:val="28"/>
        </w:rPr>
      </w:pPr>
    </w:p>
    <w:p w:rsidR="00EE48E6" w:rsidRPr="00387672" w:rsidRDefault="00EE48E6" w:rsidP="00EE48E6">
      <w:pPr>
        <w:jc w:val="right"/>
      </w:pPr>
    </w:p>
    <w:p w:rsidR="00EE48E6" w:rsidRPr="002362CD" w:rsidRDefault="00EE48E6" w:rsidP="00EE48E6">
      <w:pPr>
        <w:pageBreakBefore/>
        <w:ind w:left="5103"/>
        <w:jc w:val="both"/>
        <w:rPr>
          <w:sz w:val="28"/>
          <w:szCs w:val="28"/>
        </w:rPr>
      </w:pPr>
      <w:r w:rsidRPr="002362CD">
        <w:rPr>
          <w:sz w:val="28"/>
          <w:szCs w:val="28"/>
        </w:rPr>
        <w:lastRenderedPageBreak/>
        <w:t xml:space="preserve">Приложение 1 </w:t>
      </w:r>
    </w:p>
    <w:p w:rsidR="00EE48E6" w:rsidRPr="002362CD" w:rsidRDefault="00EE48E6" w:rsidP="00EE48E6">
      <w:pPr>
        <w:ind w:left="5103"/>
        <w:jc w:val="both"/>
        <w:rPr>
          <w:bCs/>
        </w:rPr>
      </w:pPr>
      <w:r w:rsidRPr="002362CD">
        <w:rPr>
          <w:sz w:val="28"/>
          <w:szCs w:val="28"/>
        </w:rPr>
        <w:t xml:space="preserve">к Положению об  областном </w:t>
      </w:r>
      <w:r>
        <w:rPr>
          <w:sz w:val="28"/>
          <w:szCs w:val="28"/>
        </w:rPr>
        <w:t xml:space="preserve">профессиональном </w:t>
      </w:r>
      <w:r w:rsidRPr="002362CD">
        <w:rPr>
          <w:sz w:val="28"/>
          <w:szCs w:val="28"/>
        </w:rPr>
        <w:t xml:space="preserve">конкурсе  </w:t>
      </w:r>
      <w:r>
        <w:rPr>
          <w:sz w:val="28"/>
          <w:szCs w:val="28"/>
        </w:rPr>
        <w:t>библиотечных исследовательских проектов им. Н.А. Рубакина</w:t>
      </w:r>
    </w:p>
    <w:p w:rsidR="00EE48E6" w:rsidRPr="00387672" w:rsidRDefault="00EE48E6" w:rsidP="00EE48E6">
      <w:pPr>
        <w:jc w:val="right"/>
      </w:pP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b/>
          <w:bCs/>
          <w:color w:val="202020"/>
          <w:spacing w:val="-3"/>
          <w:sz w:val="28"/>
          <w:szCs w:val="28"/>
        </w:rPr>
      </w:pPr>
      <w:r>
        <w:rPr>
          <w:b/>
          <w:bCs/>
          <w:color w:val="202020"/>
          <w:spacing w:val="-5"/>
          <w:sz w:val="28"/>
          <w:szCs w:val="28"/>
        </w:rPr>
        <w:t>Форма</w:t>
      </w:r>
      <w:r w:rsidRPr="00387672">
        <w:rPr>
          <w:b/>
          <w:bCs/>
          <w:color w:val="202020"/>
          <w:spacing w:val="-5"/>
          <w:sz w:val="28"/>
          <w:szCs w:val="28"/>
        </w:rPr>
        <w:t xml:space="preserve"> заявки участника  Конкурса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b/>
          <w:sz w:val="28"/>
        </w:rPr>
      </w:pP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 w:rsidRPr="00387672">
        <w:rPr>
          <w:sz w:val="28"/>
          <w:szCs w:val="28"/>
        </w:rPr>
        <w:t xml:space="preserve">    </w:t>
      </w:r>
      <w:r w:rsidR="008C1968">
        <w:rPr>
          <w:sz w:val="28"/>
          <w:szCs w:val="28"/>
        </w:rPr>
        <w:t xml:space="preserve">                             </w:t>
      </w:r>
      <w:r w:rsidRPr="00387672">
        <w:rPr>
          <w:sz w:val="28"/>
          <w:szCs w:val="28"/>
        </w:rPr>
        <w:t xml:space="preserve">В Оргкомитет </w:t>
      </w:r>
      <w:proofErr w:type="gramStart"/>
      <w:r w:rsidRPr="00387672">
        <w:rPr>
          <w:sz w:val="28"/>
          <w:szCs w:val="28"/>
        </w:rPr>
        <w:t>областного</w:t>
      </w:r>
      <w:proofErr w:type="gramEnd"/>
      <w:r w:rsidRPr="00387672">
        <w:rPr>
          <w:sz w:val="28"/>
          <w:szCs w:val="28"/>
        </w:rPr>
        <w:t xml:space="preserve"> профессионального 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</w:rPr>
      </w:pPr>
      <w:r w:rsidRPr="0038767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</w:t>
      </w:r>
      <w:r w:rsidRPr="00387672">
        <w:rPr>
          <w:sz w:val="28"/>
          <w:szCs w:val="28"/>
        </w:rPr>
        <w:t xml:space="preserve">конкурса </w:t>
      </w:r>
      <w:proofErr w:type="gramStart"/>
      <w:r w:rsidRPr="00387672">
        <w:rPr>
          <w:sz w:val="28"/>
        </w:rPr>
        <w:t>библиотечных</w:t>
      </w:r>
      <w:proofErr w:type="gramEnd"/>
      <w:r w:rsidRPr="00387672">
        <w:rPr>
          <w:sz w:val="28"/>
        </w:rPr>
        <w:t xml:space="preserve"> исследовательских 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</w:rPr>
      </w:pPr>
      <w:r>
        <w:rPr>
          <w:sz w:val="28"/>
        </w:rPr>
        <w:t xml:space="preserve">            </w:t>
      </w:r>
      <w:r w:rsidRPr="00387672">
        <w:rPr>
          <w:sz w:val="28"/>
        </w:rPr>
        <w:t xml:space="preserve">проектов им. Н.А. Рубакина 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  <w:vertAlign w:val="superscript"/>
        </w:rPr>
      </w:pPr>
      <w:r w:rsidRPr="00387672">
        <w:rPr>
          <w:sz w:val="28"/>
          <w:szCs w:val="28"/>
        </w:rPr>
        <w:t>______________________________,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  <w:szCs w:val="28"/>
        </w:rPr>
      </w:pPr>
      <w:r w:rsidRPr="00387672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(Ф.И.О. в родительном падеже)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 w:rsidRPr="00387672">
        <w:rPr>
          <w:sz w:val="28"/>
          <w:szCs w:val="28"/>
        </w:rPr>
        <w:t xml:space="preserve">______________________________                                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  <w:szCs w:val="28"/>
          <w:vertAlign w:val="superscript"/>
        </w:rPr>
      </w:pPr>
      <w:r w:rsidRPr="00387672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(должность в родительном падеже)                       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 w:rsidRPr="00387672">
        <w:rPr>
          <w:sz w:val="28"/>
          <w:szCs w:val="28"/>
        </w:rPr>
        <w:t xml:space="preserve"> ______________________________</w:t>
      </w:r>
      <w:r w:rsidRPr="00387672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(наименование образовательного учреждения)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  <w:vertAlign w:val="superscript"/>
        </w:rPr>
      </w:pPr>
      <w:r w:rsidRPr="00387672">
        <w:rPr>
          <w:sz w:val="28"/>
          <w:szCs w:val="28"/>
        </w:rPr>
        <w:t>______________________________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color w:val="202020"/>
          <w:spacing w:val="4"/>
          <w:sz w:val="28"/>
          <w:szCs w:val="28"/>
        </w:rPr>
      </w:pPr>
      <w:r w:rsidRPr="00387672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(муниципального района, городского округа)</w:t>
      </w: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color w:val="202020"/>
          <w:spacing w:val="4"/>
          <w:sz w:val="28"/>
          <w:szCs w:val="28"/>
        </w:rPr>
      </w:pP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sz w:val="28"/>
          <w:szCs w:val="28"/>
        </w:rPr>
      </w:pPr>
      <w:r w:rsidRPr="00387672">
        <w:rPr>
          <w:color w:val="202020"/>
          <w:spacing w:val="4"/>
          <w:sz w:val="28"/>
          <w:szCs w:val="28"/>
        </w:rPr>
        <w:t>заявление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ind w:firstLine="709"/>
        <w:jc w:val="both"/>
        <w:rPr>
          <w:sz w:val="28"/>
          <w:szCs w:val="28"/>
          <w:vertAlign w:val="superscript"/>
        </w:rPr>
      </w:pPr>
      <w:r w:rsidRPr="00387672">
        <w:rPr>
          <w:sz w:val="28"/>
          <w:szCs w:val="28"/>
        </w:rPr>
        <w:t>Я, __________________________________________________________</w:t>
      </w:r>
      <w:r>
        <w:rPr>
          <w:sz w:val="28"/>
          <w:szCs w:val="28"/>
        </w:rPr>
        <w:t xml:space="preserve"> _________________________________________________________________</w:t>
      </w:r>
      <w:r w:rsidRPr="00387672">
        <w:rPr>
          <w:sz w:val="28"/>
          <w:szCs w:val="28"/>
        </w:rPr>
        <w:t>,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ind w:firstLine="709"/>
        <w:jc w:val="both"/>
        <w:rPr>
          <w:color w:val="202020"/>
          <w:spacing w:val="-2"/>
          <w:sz w:val="28"/>
          <w:szCs w:val="28"/>
        </w:rPr>
      </w:pPr>
      <w:r w:rsidRPr="00387672">
        <w:rPr>
          <w:sz w:val="28"/>
          <w:szCs w:val="28"/>
          <w:vertAlign w:val="superscript"/>
        </w:rPr>
        <w:t xml:space="preserve">                                                                           (фамилия, имя, отчество)</w:t>
      </w:r>
    </w:p>
    <w:p w:rsidR="00EE48E6" w:rsidRPr="00387672" w:rsidRDefault="00EE48E6" w:rsidP="00EE48E6">
      <w:pPr>
        <w:tabs>
          <w:tab w:val="left" w:pos="426"/>
          <w:tab w:val="center" w:pos="4677"/>
          <w:tab w:val="right" w:pos="9355"/>
        </w:tabs>
        <w:jc w:val="both"/>
        <w:rPr>
          <w:sz w:val="28"/>
        </w:rPr>
      </w:pPr>
      <w:r w:rsidRPr="00387672">
        <w:rPr>
          <w:color w:val="202020"/>
          <w:spacing w:val="-2"/>
          <w:sz w:val="28"/>
          <w:szCs w:val="28"/>
        </w:rPr>
        <w:t xml:space="preserve">прошу включить меня в состав участников </w:t>
      </w:r>
      <w:r w:rsidRPr="00387672">
        <w:rPr>
          <w:sz w:val="28"/>
          <w:szCs w:val="28"/>
        </w:rPr>
        <w:t xml:space="preserve">областного профессионального конкурса библиотечных </w:t>
      </w:r>
      <w:r w:rsidRPr="00387672">
        <w:rPr>
          <w:sz w:val="28"/>
        </w:rPr>
        <w:t>исследовательс</w:t>
      </w:r>
      <w:r>
        <w:rPr>
          <w:sz w:val="28"/>
        </w:rPr>
        <w:t>ких проектов им. Н.А. Рубакина.</w:t>
      </w:r>
    </w:p>
    <w:p w:rsidR="00EE48E6" w:rsidRDefault="00EE48E6" w:rsidP="00EE48E6">
      <w:pPr>
        <w:ind w:firstLine="708"/>
        <w:jc w:val="both"/>
        <w:rPr>
          <w:rFonts w:eastAsia="Calibri"/>
          <w:sz w:val="28"/>
          <w:lang w:eastAsia="en-US"/>
        </w:rPr>
      </w:pPr>
      <w:r w:rsidRPr="00387672">
        <w:rPr>
          <w:rFonts w:eastAsia="Calibri"/>
          <w:sz w:val="28"/>
          <w:lang w:eastAsia="en-US"/>
        </w:rPr>
        <w:t>Направляю исследовательский проект ____________________________________</w:t>
      </w:r>
      <w:r>
        <w:rPr>
          <w:rFonts w:eastAsia="Calibri"/>
          <w:sz w:val="28"/>
          <w:lang w:eastAsia="en-US"/>
        </w:rPr>
        <w:t>__________________________</w:t>
      </w:r>
    </w:p>
    <w:p w:rsidR="00EE48E6" w:rsidRPr="007229C9" w:rsidRDefault="00EE48E6" w:rsidP="00EE48E6">
      <w:pPr>
        <w:ind w:firstLine="708"/>
        <w:jc w:val="center"/>
        <w:rPr>
          <w:rFonts w:eastAsia="Calibri"/>
          <w:vertAlign w:val="subscript"/>
          <w:lang w:eastAsia="en-US"/>
        </w:rPr>
      </w:pPr>
      <w:r w:rsidRPr="007229C9">
        <w:rPr>
          <w:rFonts w:eastAsia="Calibri"/>
          <w:vertAlign w:val="subscript"/>
          <w:lang w:eastAsia="en-US"/>
        </w:rPr>
        <w:t>(название проекта)</w:t>
      </w:r>
    </w:p>
    <w:p w:rsidR="00EE48E6" w:rsidRPr="007229C9" w:rsidRDefault="00EE48E6" w:rsidP="00EE48E6">
      <w:pPr>
        <w:jc w:val="center"/>
        <w:rPr>
          <w:rFonts w:eastAsia="Calibri"/>
          <w:vertAlign w:val="subscript"/>
          <w:lang w:eastAsia="en-US"/>
        </w:rPr>
      </w:pPr>
      <w:r w:rsidRPr="00387672">
        <w:rPr>
          <w:rFonts w:eastAsia="Calibri"/>
          <w:sz w:val="28"/>
          <w:lang w:eastAsia="en-US"/>
        </w:rPr>
        <w:t xml:space="preserve">для участия в номинации </w:t>
      </w:r>
      <w:r>
        <w:rPr>
          <w:rFonts w:eastAsia="Calibri"/>
          <w:sz w:val="28"/>
          <w:lang w:eastAsia="en-US"/>
        </w:rPr>
        <w:t>К</w:t>
      </w:r>
      <w:r w:rsidRPr="00387672">
        <w:rPr>
          <w:rFonts w:eastAsia="Calibri"/>
          <w:sz w:val="28"/>
          <w:lang w:eastAsia="en-US"/>
        </w:rPr>
        <w:t>онкурса</w:t>
      </w:r>
      <w:r>
        <w:rPr>
          <w:rFonts w:eastAsia="Calibri"/>
          <w:sz w:val="28"/>
          <w:lang w:eastAsia="en-US"/>
        </w:rPr>
        <w:t xml:space="preserve"> ______________________________________________________________</w:t>
      </w:r>
      <w:proofErr w:type="gramStart"/>
      <w:r>
        <w:rPr>
          <w:rFonts w:eastAsia="Calibri"/>
          <w:sz w:val="28"/>
          <w:lang w:eastAsia="en-US"/>
        </w:rPr>
        <w:t xml:space="preserve"> .</w:t>
      </w:r>
      <w:proofErr w:type="gramEnd"/>
      <w:r>
        <w:rPr>
          <w:rFonts w:eastAsia="Calibri"/>
          <w:sz w:val="28"/>
          <w:lang w:eastAsia="en-US"/>
        </w:rPr>
        <w:t xml:space="preserve"> </w:t>
      </w:r>
      <w:r w:rsidRPr="007229C9">
        <w:rPr>
          <w:rFonts w:eastAsia="Calibri"/>
          <w:vertAlign w:val="subscript"/>
          <w:lang w:eastAsia="en-US"/>
        </w:rPr>
        <w:t>(название номинации)</w:t>
      </w:r>
    </w:p>
    <w:p w:rsidR="00EE48E6" w:rsidRPr="00387672" w:rsidRDefault="00EE48E6" w:rsidP="00EE48E6">
      <w:pPr>
        <w:jc w:val="center"/>
        <w:rPr>
          <w:color w:val="202020"/>
          <w:spacing w:val="1"/>
          <w:sz w:val="28"/>
          <w:szCs w:val="28"/>
        </w:rPr>
      </w:pP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8364"/>
          <w:tab w:val="right" w:pos="9355"/>
        </w:tabs>
        <w:ind w:firstLine="709"/>
        <w:jc w:val="both"/>
        <w:rPr>
          <w:color w:val="202020"/>
          <w:spacing w:val="1"/>
          <w:sz w:val="28"/>
          <w:szCs w:val="28"/>
        </w:rPr>
      </w:pPr>
      <w:r w:rsidRPr="00387672">
        <w:rPr>
          <w:color w:val="202020"/>
          <w:spacing w:val="1"/>
          <w:sz w:val="28"/>
          <w:szCs w:val="28"/>
        </w:rPr>
        <w:t>Данным заявлением даю согласие на обработку персональных данных.</w:t>
      </w: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8364"/>
          <w:tab w:val="right" w:pos="9355"/>
        </w:tabs>
        <w:ind w:firstLine="709"/>
        <w:jc w:val="both"/>
        <w:rPr>
          <w:color w:val="202020"/>
          <w:spacing w:val="2"/>
          <w:sz w:val="28"/>
          <w:szCs w:val="28"/>
        </w:rPr>
      </w:pPr>
      <w:r w:rsidRPr="00387672">
        <w:rPr>
          <w:color w:val="202020"/>
          <w:spacing w:val="1"/>
          <w:sz w:val="28"/>
          <w:szCs w:val="28"/>
        </w:rPr>
        <w:t>Разрешаю вносить сведения, указанные в материалах</w:t>
      </w:r>
      <w:r w:rsidRPr="00387672">
        <w:rPr>
          <w:color w:val="202020"/>
          <w:spacing w:val="7"/>
          <w:sz w:val="28"/>
          <w:szCs w:val="28"/>
        </w:rPr>
        <w:t xml:space="preserve"> конкурса, </w:t>
      </w:r>
      <w:r w:rsidRPr="00387672">
        <w:rPr>
          <w:color w:val="202020"/>
          <w:spacing w:val="-3"/>
          <w:sz w:val="28"/>
          <w:szCs w:val="28"/>
        </w:rPr>
        <w:t xml:space="preserve">в базу данных об участниках </w:t>
      </w:r>
      <w:r w:rsidRPr="00387672">
        <w:rPr>
          <w:color w:val="202020"/>
          <w:spacing w:val="-2"/>
          <w:sz w:val="28"/>
          <w:szCs w:val="28"/>
        </w:rPr>
        <w:t xml:space="preserve">конкурса и использовать в некоммерческих целях для размещения в </w:t>
      </w:r>
      <w:r w:rsidRPr="00387672">
        <w:rPr>
          <w:color w:val="202020"/>
          <w:spacing w:val="5"/>
          <w:sz w:val="28"/>
          <w:szCs w:val="28"/>
        </w:rPr>
        <w:t xml:space="preserve">Интернете, буклетах и периодических образовательных изданиях с </w:t>
      </w:r>
      <w:r w:rsidRPr="00387672">
        <w:rPr>
          <w:color w:val="202020"/>
          <w:spacing w:val="-3"/>
          <w:sz w:val="28"/>
          <w:szCs w:val="28"/>
        </w:rPr>
        <w:t>возможностью редакторской обработки.</w:t>
      </w: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7682"/>
          <w:tab w:val="left" w:pos="8364"/>
          <w:tab w:val="right" w:pos="9355"/>
        </w:tabs>
        <w:spacing w:line="100" w:lineRule="atLeast"/>
        <w:ind w:firstLine="709"/>
        <w:rPr>
          <w:sz w:val="28"/>
          <w:szCs w:val="28"/>
        </w:rPr>
      </w:pPr>
    </w:p>
    <w:p w:rsidR="00EE48E6" w:rsidRPr="00387672" w:rsidRDefault="00EE48E6" w:rsidP="00EE48E6">
      <w:pPr>
        <w:shd w:val="clear" w:color="auto" w:fill="FFFFFF"/>
        <w:tabs>
          <w:tab w:val="center" w:pos="4677"/>
          <w:tab w:val="left" w:pos="7682"/>
          <w:tab w:val="left" w:pos="8364"/>
          <w:tab w:val="right" w:pos="9355"/>
        </w:tabs>
        <w:spacing w:line="100" w:lineRule="atLeast"/>
        <w:rPr>
          <w:sz w:val="28"/>
          <w:szCs w:val="28"/>
          <w:vertAlign w:val="superscript"/>
        </w:rPr>
      </w:pPr>
      <w:r w:rsidRPr="00387672">
        <w:rPr>
          <w:sz w:val="28"/>
          <w:szCs w:val="28"/>
        </w:rPr>
        <w:t>«____» __________ 20</w:t>
      </w:r>
      <w:r w:rsidR="00691DD0">
        <w:rPr>
          <w:sz w:val="28"/>
          <w:szCs w:val="28"/>
        </w:rPr>
        <w:t xml:space="preserve">23 </w:t>
      </w:r>
      <w:r w:rsidRPr="00387672">
        <w:rPr>
          <w:sz w:val="28"/>
          <w:szCs w:val="28"/>
        </w:rPr>
        <w:t>г.                                              _________________</w:t>
      </w:r>
    </w:p>
    <w:p w:rsidR="00EE48E6" w:rsidRPr="00387672" w:rsidRDefault="00EE48E6" w:rsidP="00EE48E6">
      <w:pPr>
        <w:ind w:left="5812"/>
        <w:jc w:val="center"/>
        <w:rPr>
          <w:rFonts w:eastAsia="Calibri"/>
          <w:lang w:eastAsia="en-US"/>
        </w:rPr>
      </w:pPr>
      <w:r w:rsidRPr="00387672">
        <w:rPr>
          <w:rFonts w:eastAsia="Calibri"/>
          <w:sz w:val="28"/>
          <w:szCs w:val="28"/>
          <w:vertAlign w:val="superscript"/>
          <w:lang w:eastAsia="en-US"/>
        </w:rPr>
        <w:t xml:space="preserve">           (подпись)</w:t>
      </w:r>
    </w:p>
    <w:p w:rsidR="00EE48E6" w:rsidRPr="002362CD" w:rsidRDefault="00EE48E6" w:rsidP="00EE48E6">
      <w:pPr>
        <w:pageBreakBefore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  <w:r w:rsidRPr="002362CD">
        <w:rPr>
          <w:sz w:val="28"/>
          <w:szCs w:val="28"/>
        </w:rPr>
        <w:t xml:space="preserve"> </w:t>
      </w:r>
    </w:p>
    <w:p w:rsidR="00EE48E6" w:rsidRPr="002362CD" w:rsidRDefault="00EE48E6" w:rsidP="00EE48E6">
      <w:pPr>
        <w:ind w:left="5103"/>
        <w:jc w:val="both"/>
        <w:rPr>
          <w:bCs/>
        </w:rPr>
      </w:pPr>
      <w:r w:rsidRPr="002362CD">
        <w:rPr>
          <w:sz w:val="28"/>
          <w:szCs w:val="28"/>
        </w:rPr>
        <w:t xml:space="preserve">к Положению об  областном </w:t>
      </w:r>
      <w:r>
        <w:rPr>
          <w:sz w:val="28"/>
          <w:szCs w:val="28"/>
        </w:rPr>
        <w:t xml:space="preserve">профессиональном </w:t>
      </w:r>
      <w:r w:rsidRPr="002362CD">
        <w:rPr>
          <w:sz w:val="28"/>
          <w:szCs w:val="28"/>
        </w:rPr>
        <w:t xml:space="preserve">конкурсе  </w:t>
      </w:r>
      <w:r>
        <w:rPr>
          <w:sz w:val="28"/>
          <w:szCs w:val="28"/>
        </w:rPr>
        <w:t>библиотечных исследовательских проектов им. Н.А. Рубакина</w:t>
      </w:r>
    </w:p>
    <w:p w:rsidR="00EE48E6" w:rsidRDefault="00EE48E6" w:rsidP="00EE48E6">
      <w:pPr>
        <w:jc w:val="right"/>
      </w:pP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Требования к оформлению конкурсной работы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участника областного профессионального конкурса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библиотечных исследовательских проектов им. Н.А. Рубакина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Работа выполняется на листах стандарта</w:t>
      </w:r>
      <w:proofErr w:type="gramStart"/>
      <w:r w:rsidRPr="00387672">
        <w:rPr>
          <w:sz w:val="28"/>
          <w:szCs w:val="28"/>
        </w:rPr>
        <w:t xml:space="preserve">  А</w:t>
      </w:r>
      <w:proofErr w:type="gramEnd"/>
      <w:r w:rsidRPr="00387672">
        <w:rPr>
          <w:sz w:val="28"/>
          <w:szCs w:val="28"/>
        </w:rPr>
        <w:t xml:space="preserve"> 4, шрифтом </w:t>
      </w:r>
      <w:proofErr w:type="spellStart"/>
      <w:r w:rsidRPr="00387672">
        <w:rPr>
          <w:sz w:val="28"/>
          <w:szCs w:val="28"/>
        </w:rPr>
        <w:t>Times</w:t>
      </w:r>
      <w:proofErr w:type="spellEnd"/>
      <w:r w:rsidRPr="00387672">
        <w:rPr>
          <w:sz w:val="28"/>
          <w:szCs w:val="28"/>
        </w:rPr>
        <w:t xml:space="preserve"> </w:t>
      </w:r>
      <w:proofErr w:type="spellStart"/>
      <w:r w:rsidRPr="00387672">
        <w:rPr>
          <w:sz w:val="28"/>
          <w:szCs w:val="28"/>
        </w:rPr>
        <w:t>New</w:t>
      </w:r>
      <w:proofErr w:type="spellEnd"/>
      <w:r w:rsidRPr="00387672">
        <w:rPr>
          <w:sz w:val="28"/>
          <w:szCs w:val="28"/>
        </w:rPr>
        <w:t xml:space="preserve"> </w:t>
      </w:r>
      <w:proofErr w:type="spellStart"/>
      <w:r w:rsidRPr="00387672">
        <w:rPr>
          <w:sz w:val="28"/>
          <w:szCs w:val="28"/>
        </w:rPr>
        <w:t>Roman</w:t>
      </w:r>
      <w:proofErr w:type="spellEnd"/>
      <w:r w:rsidRPr="00387672">
        <w:rPr>
          <w:sz w:val="28"/>
          <w:szCs w:val="28"/>
        </w:rPr>
        <w:t xml:space="preserve">, кегль – 14, межстрочный интервал – 1,5. </w:t>
      </w:r>
      <w:proofErr w:type="gramStart"/>
      <w:r w:rsidRPr="00387672">
        <w:rPr>
          <w:sz w:val="28"/>
          <w:szCs w:val="28"/>
        </w:rPr>
        <w:t>Размер полей: верхнее 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8767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387672">
        <w:rPr>
          <w:sz w:val="28"/>
          <w:szCs w:val="28"/>
        </w:rPr>
        <w:t>см, нижнее – 2 см, левое – 3</w:t>
      </w:r>
      <w:r>
        <w:rPr>
          <w:sz w:val="28"/>
          <w:szCs w:val="28"/>
        </w:rPr>
        <w:t xml:space="preserve"> </w:t>
      </w:r>
      <w:r w:rsidRPr="00387672">
        <w:rPr>
          <w:sz w:val="28"/>
          <w:szCs w:val="28"/>
        </w:rPr>
        <w:t>см, правое – 1,5 см.</w:t>
      </w:r>
      <w:proofErr w:type="gramEnd"/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Титульный лист считается первым, но не нумеруется. Паспорт проекта не нумеруется и не указывается в содержании.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Каждая новая глава начинается с новой страницы. Точку в конце заголовка, располагаемого пос</w:t>
      </w:r>
      <w:r>
        <w:rPr>
          <w:sz w:val="28"/>
          <w:szCs w:val="28"/>
        </w:rPr>
        <w:t>е</w:t>
      </w:r>
      <w:r w:rsidRPr="00387672">
        <w:rPr>
          <w:sz w:val="28"/>
          <w:szCs w:val="28"/>
        </w:rPr>
        <w:t>редине строки, не ставят.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Все разделы плана (названия глав, выводы, заключение, список литературы, каждое приложение) начинаются с новых страниц.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Все сокращения в тексте должны быть расшифрованы.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Объем текста исследовательской работы, включая список литературы и приложения, не должен превышать 30 печатных страниц.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 xml:space="preserve">Для приложений может быть отведено не более 10 печатных страниц. </w:t>
      </w:r>
    </w:p>
    <w:p w:rsidR="00EE48E6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Перечень использованной литературы оф</w:t>
      </w:r>
      <w:r>
        <w:rPr>
          <w:sz w:val="28"/>
          <w:szCs w:val="28"/>
        </w:rPr>
        <w:t xml:space="preserve">ормляется в соответствии с 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7.0.100-2018</w:t>
      </w:r>
      <w:r>
        <w:rPr>
          <w:b/>
          <w:bCs/>
          <w:sz w:val="23"/>
          <w:szCs w:val="23"/>
        </w:rPr>
        <w:t xml:space="preserve"> </w:t>
      </w:r>
      <w:r w:rsidRPr="00387672">
        <w:rPr>
          <w:sz w:val="28"/>
          <w:szCs w:val="28"/>
        </w:rPr>
        <w:t>«Библиографическая запись. Библиографическое описание</w:t>
      </w:r>
      <w:r>
        <w:rPr>
          <w:sz w:val="28"/>
          <w:szCs w:val="28"/>
        </w:rPr>
        <w:t>. Общие требования и правила составления</w:t>
      </w:r>
      <w:r w:rsidRPr="00387672">
        <w:rPr>
          <w:sz w:val="28"/>
          <w:szCs w:val="28"/>
        </w:rPr>
        <w:t>».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Готовая работа представляется в сброшюрованном (сшитом, переплетённом) виде.</w:t>
      </w:r>
    </w:p>
    <w:p w:rsidR="00EE48E6" w:rsidRPr="00387672" w:rsidRDefault="00EE48E6" w:rsidP="00EE48E6">
      <w:pPr>
        <w:rPr>
          <w:sz w:val="28"/>
          <w:szCs w:val="28"/>
        </w:rPr>
      </w:pPr>
    </w:p>
    <w:p w:rsidR="00EE48E6" w:rsidRPr="00387672" w:rsidRDefault="00EE48E6" w:rsidP="00EE48E6">
      <w:pPr>
        <w:rPr>
          <w:sz w:val="28"/>
          <w:szCs w:val="28"/>
        </w:rPr>
      </w:pPr>
    </w:p>
    <w:p w:rsidR="00EE48E6" w:rsidRPr="00387672" w:rsidRDefault="00EE48E6" w:rsidP="00EE48E6">
      <w:pPr>
        <w:rPr>
          <w:sz w:val="28"/>
          <w:szCs w:val="28"/>
        </w:rPr>
      </w:pPr>
    </w:p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387672" w:rsidRDefault="00EE48E6" w:rsidP="00EE48E6"/>
    <w:p w:rsidR="00EE48E6" w:rsidRPr="002362CD" w:rsidRDefault="00EE48E6" w:rsidP="00EE48E6">
      <w:pPr>
        <w:pageBreakBefore/>
        <w:ind w:left="5103"/>
        <w:jc w:val="both"/>
        <w:rPr>
          <w:sz w:val="28"/>
          <w:szCs w:val="28"/>
        </w:rPr>
      </w:pPr>
      <w:r w:rsidRPr="002362C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  <w:r w:rsidRPr="002362CD">
        <w:rPr>
          <w:sz w:val="28"/>
          <w:szCs w:val="28"/>
        </w:rPr>
        <w:t xml:space="preserve"> </w:t>
      </w:r>
    </w:p>
    <w:p w:rsidR="00EE48E6" w:rsidRPr="002362CD" w:rsidRDefault="00EE48E6" w:rsidP="00EE48E6">
      <w:pPr>
        <w:ind w:left="5103"/>
        <w:jc w:val="both"/>
        <w:rPr>
          <w:bCs/>
        </w:rPr>
      </w:pPr>
      <w:r w:rsidRPr="002362CD">
        <w:rPr>
          <w:sz w:val="28"/>
          <w:szCs w:val="28"/>
        </w:rPr>
        <w:t xml:space="preserve">к Положению об  областном </w:t>
      </w:r>
      <w:r>
        <w:rPr>
          <w:sz w:val="28"/>
          <w:szCs w:val="28"/>
        </w:rPr>
        <w:t xml:space="preserve">профессиональном </w:t>
      </w:r>
      <w:r w:rsidRPr="002362CD">
        <w:rPr>
          <w:sz w:val="28"/>
          <w:szCs w:val="28"/>
        </w:rPr>
        <w:t xml:space="preserve">конкурсе  </w:t>
      </w:r>
      <w:r>
        <w:rPr>
          <w:sz w:val="28"/>
          <w:szCs w:val="28"/>
        </w:rPr>
        <w:t>библиотечных исследовательских проектов им. Н.А. Рубакина</w:t>
      </w:r>
    </w:p>
    <w:p w:rsidR="00EE48E6" w:rsidRPr="00387672" w:rsidRDefault="00EE48E6" w:rsidP="00EE48E6">
      <w:pPr>
        <w:jc w:val="right"/>
      </w:pP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Требования, предъявляемые к исследовательскому проекту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участника областного профессионального конкурса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  <w:r w:rsidRPr="00387672">
        <w:rPr>
          <w:b/>
          <w:sz w:val="28"/>
          <w:szCs w:val="28"/>
        </w:rPr>
        <w:t>библиотечных исследовательских проектов им. Н.А. Рубакина</w:t>
      </w:r>
    </w:p>
    <w:p w:rsidR="00EE48E6" w:rsidRPr="00387672" w:rsidRDefault="00EE48E6" w:rsidP="00EE48E6">
      <w:pPr>
        <w:jc w:val="center"/>
        <w:rPr>
          <w:b/>
          <w:sz w:val="28"/>
          <w:szCs w:val="28"/>
        </w:rPr>
      </w:pP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Тема исследовательского проекта должна быть сформулирована грамотно и отражать содержание исследовательского проекта.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proofErr w:type="gramStart"/>
      <w:r w:rsidRPr="00387672">
        <w:rPr>
          <w:sz w:val="28"/>
          <w:szCs w:val="28"/>
        </w:rPr>
        <w:t xml:space="preserve">Структура проекта включает: титульный лист, паспорт проекта, содержание, введение, основную часть, заключение, список литературы, </w:t>
      </w:r>
      <w:r>
        <w:rPr>
          <w:sz w:val="28"/>
          <w:szCs w:val="28"/>
        </w:rPr>
        <w:t>приложения (при необходимости).</w:t>
      </w:r>
      <w:proofErr w:type="gramEnd"/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Титульный лист содержит информацию об организации, работником которой является автор проекта, наименование исследовательского проекта, сведения об авторе (Ф.И.О. полностью, должность, место работы), год создания проекта.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Паспорт проекта включает сведения объемом не более 1 печатной страницы и включает разделы: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название проекта;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аннотация проекта, отражающая актуальность, степень исследования проблемы, теоретическую и практическую значимость, авторский вклад участника, возможность использования проекта или его результатов;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цели проекта;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задачи проекта;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краткое содержание работы на каждом этапе работы над проектом;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использованные материалы и ресурсы, представленные краткой характеристикой.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  <w:vertAlign w:val="superscript"/>
        </w:rPr>
      </w:pPr>
      <w:r w:rsidRPr="00387672">
        <w:rPr>
          <w:sz w:val="28"/>
          <w:szCs w:val="28"/>
        </w:rPr>
        <w:t xml:space="preserve">Содержание проекта включает разделы с указанием их страниц: введение, наименования глав, заключение, литература, приложения (при необходимости). 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Введение включает в себя ряд следующих положений: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проект начинается с обоснования актуальности выбранной темы. Здесь показывается, что уже известно в науке и практике</w:t>
      </w:r>
      <w:r>
        <w:rPr>
          <w:sz w:val="28"/>
          <w:szCs w:val="28"/>
        </w:rPr>
        <w:t>,</w:t>
      </w:r>
      <w:r w:rsidRPr="00387672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</w:t>
      </w:r>
      <w:r w:rsidRPr="00387672">
        <w:rPr>
          <w:sz w:val="28"/>
          <w:szCs w:val="28"/>
        </w:rPr>
        <w:t xml:space="preserve">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проблема;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устанавливается цель работы: </w:t>
      </w:r>
      <w:r w:rsidRPr="00387672">
        <w:rPr>
          <w:sz w:val="28"/>
          <w:szCs w:val="28"/>
        </w:rPr>
        <w:t>цель - это то, что необходимо достигнуть в результате работы над проектом;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формулируются конкретные задачи, которые необходимо решить, чтобы достичь цели;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определяются предмет, объект исследования;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- могут выдвигаться гипотезы;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lastRenderedPageBreak/>
        <w:t>- далее указываются методы и методики, которые использовались при разработке проекта, практическая значимость проекта.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 xml:space="preserve">Основная часть проекта состоит из нескольких глав, которые могут включать теоретический и практический материал. 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В заключении формулируются выводы, описывается, достигнуты ли поставленные цели, решены ли задачи, подтвердилась ли сформулированная в начале работы гипотеза; определяется возможность практического использования проекта или его результатов.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В списке литературы указываются все источники, использованные при подготовке проекта.</w:t>
      </w:r>
    </w:p>
    <w:p w:rsidR="00EE48E6" w:rsidRPr="00387672" w:rsidRDefault="00EE48E6" w:rsidP="00EE48E6">
      <w:pPr>
        <w:ind w:firstLine="709"/>
        <w:jc w:val="both"/>
        <w:rPr>
          <w:sz w:val="28"/>
          <w:szCs w:val="28"/>
        </w:rPr>
      </w:pPr>
      <w:r w:rsidRPr="00387672">
        <w:rPr>
          <w:sz w:val="28"/>
          <w:szCs w:val="28"/>
        </w:rPr>
        <w:t>Приложения могут содержать материал, подтверждающий или иллюстрирующий работу над проектом.</w:t>
      </w:r>
    </w:p>
    <w:p w:rsidR="00EE48E6" w:rsidRDefault="00EE48E6" w:rsidP="00EE48E6">
      <w:pPr>
        <w:spacing w:line="100" w:lineRule="atLeast"/>
        <w:jc w:val="both"/>
        <w:rPr>
          <w:sz w:val="28"/>
          <w:szCs w:val="28"/>
        </w:rPr>
      </w:pPr>
    </w:p>
    <w:p w:rsidR="00EE48E6" w:rsidRPr="00BF70AC" w:rsidRDefault="00EE48E6" w:rsidP="00EE48E6">
      <w:pPr>
        <w:pageBreakBefore/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lastRenderedPageBreak/>
        <w:t>Приложение №</w:t>
      </w:r>
      <w:r>
        <w:rPr>
          <w:rFonts w:eastAsia="Andale Sans UI"/>
          <w:kern w:val="2"/>
          <w:sz w:val="28"/>
          <w:szCs w:val="28"/>
        </w:rPr>
        <w:t xml:space="preserve"> 2</w:t>
      </w:r>
    </w:p>
    <w:p w:rsidR="00EE48E6" w:rsidRPr="00BF70AC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t xml:space="preserve">к приказу </w:t>
      </w:r>
      <w:r w:rsidR="00086887">
        <w:rPr>
          <w:rFonts w:eastAsia="Andale Sans UI"/>
          <w:kern w:val="2"/>
          <w:sz w:val="28"/>
          <w:szCs w:val="28"/>
        </w:rPr>
        <w:t>Министерства</w:t>
      </w:r>
      <w:r w:rsidRPr="00BF70AC">
        <w:rPr>
          <w:rFonts w:eastAsia="Andale Sans UI"/>
          <w:kern w:val="2"/>
          <w:sz w:val="28"/>
          <w:szCs w:val="28"/>
        </w:rPr>
        <w:t xml:space="preserve"> образования</w:t>
      </w:r>
    </w:p>
    <w:p w:rsidR="00EE48E6" w:rsidRPr="00BF70AC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t>и науки Курской области</w:t>
      </w:r>
    </w:p>
    <w:p w:rsidR="00EE48E6" w:rsidRPr="00BF70AC" w:rsidRDefault="00EE48E6" w:rsidP="00EE48E6">
      <w:pPr>
        <w:widowControl w:val="0"/>
        <w:ind w:left="5103" w:right="-427"/>
        <w:jc w:val="both"/>
        <w:rPr>
          <w:rFonts w:eastAsia="Andale Sans UI"/>
          <w:b/>
          <w:bCs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t xml:space="preserve">от </w:t>
      </w:r>
      <w:r>
        <w:rPr>
          <w:rFonts w:eastAsia="Andale Sans UI"/>
          <w:kern w:val="2"/>
          <w:sz w:val="28"/>
          <w:szCs w:val="28"/>
        </w:rPr>
        <w:t>_____ 202</w:t>
      </w:r>
      <w:r w:rsidR="008C1968">
        <w:rPr>
          <w:rFonts w:eastAsia="Andale Sans UI"/>
          <w:kern w:val="2"/>
          <w:sz w:val="28"/>
          <w:szCs w:val="28"/>
        </w:rPr>
        <w:t>3</w:t>
      </w:r>
      <w:r w:rsidRPr="00BF70AC">
        <w:rPr>
          <w:rFonts w:eastAsia="Andale Sans UI"/>
          <w:kern w:val="2"/>
          <w:sz w:val="28"/>
          <w:szCs w:val="28"/>
        </w:rPr>
        <w:t xml:space="preserve"> г. № __________</w:t>
      </w:r>
    </w:p>
    <w:p w:rsidR="00EE48E6" w:rsidRDefault="00EE48E6" w:rsidP="00EE48E6">
      <w:pPr>
        <w:spacing w:line="100" w:lineRule="atLeast"/>
        <w:ind w:firstLine="709"/>
        <w:jc w:val="right"/>
        <w:rPr>
          <w:sz w:val="28"/>
          <w:szCs w:val="28"/>
        </w:rPr>
      </w:pPr>
    </w:p>
    <w:p w:rsidR="00EE48E6" w:rsidRDefault="00EE48E6" w:rsidP="00EE48E6">
      <w:pPr>
        <w:spacing w:line="100" w:lineRule="atLeast"/>
        <w:ind w:firstLine="709"/>
        <w:jc w:val="center"/>
        <w:rPr>
          <w:sz w:val="28"/>
          <w:szCs w:val="28"/>
        </w:rPr>
      </w:pPr>
    </w:p>
    <w:p w:rsidR="00A706DC" w:rsidRDefault="00A706DC" w:rsidP="00EE48E6">
      <w:pPr>
        <w:spacing w:line="100" w:lineRule="atLeast"/>
        <w:ind w:firstLine="709"/>
        <w:jc w:val="center"/>
        <w:rPr>
          <w:sz w:val="28"/>
          <w:szCs w:val="28"/>
        </w:rPr>
      </w:pPr>
    </w:p>
    <w:p w:rsidR="00EE48E6" w:rsidRPr="008E5C4C" w:rsidRDefault="00EE48E6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  <w:r w:rsidRPr="008E5C4C">
        <w:rPr>
          <w:b/>
          <w:sz w:val="28"/>
          <w:szCs w:val="28"/>
        </w:rPr>
        <w:t xml:space="preserve">Состав оргкомитета </w:t>
      </w:r>
    </w:p>
    <w:p w:rsidR="00EE48E6" w:rsidRPr="008E5C4C" w:rsidRDefault="00EE48E6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  <w:r w:rsidRPr="008E5C4C">
        <w:rPr>
          <w:b/>
          <w:sz w:val="28"/>
          <w:szCs w:val="28"/>
        </w:rPr>
        <w:t>областного профессионального конкурса</w:t>
      </w:r>
    </w:p>
    <w:p w:rsidR="00EE48E6" w:rsidRDefault="00EE48E6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  <w:r w:rsidRPr="008E5C4C">
        <w:rPr>
          <w:b/>
          <w:sz w:val="28"/>
          <w:szCs w:val="28"/>
        </w:rPr>
        <w:t xml:space="preserve"> библиотечных исследовательских проектов им. Н.А. Рубакина </w:t>
      </w:r>
    </w:p>
    <w:p w:rsidR="00A706DC" w:rsidRPr="008E5C4C" w:rsidRDefault="00A706DC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</w:p>
    <w:p w:rsidR="00EE48E6" w:rsidRDefault="00EE48E6" w:rsidP="00EE48E6">
      <w:pPr>
        <w:spacing w:line="100" w:lineRule="atLeast"/>
        <w:ind w:firstLine="709"/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3686"/>
        <w:gridCol w:w="3200"/>
      </w:tblGrid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Долгушина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3686" w:type="dxa"/>
            <w:shd w:val="clear" w:color="auto" w:fill="auto"/>
          </w:tcPr>
          <w:p w:rsidR="00EE48E6" w:rsidRPr="00DE6250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E625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086887" w:rsidRPr="00DE6250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Pr="00DE62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6250" w:rsidRPr="00DE6250">
              <w:rPr>
                <w:rFonts w:ascii="Times New Roman" w:hAnsi="Times New Roman"/>
                <w:color w:val="182627"/>
                <w:sz w:val="28"/>
                <w:szCs w:val="28"/>
                <w:shd w:val="clear" w:color="auto" w:fill="FFFFFF"/>
              </w:rPr>
              <w:t xml:space="preserve">дошкольного, общего, дополнительного и специального образования и воспитания </w:t>
            </w:r>
            <w:r w:rsidR="00086887" w:rsidRPr="00DE6250">
              <w:rPr>
                <w:rFonts w:ascii="Times New Roman" w:hAnsi="Times New Roman"/>
                <w:sz w:val="28"/>
                <w:szCs w:val="28"/>
              </w:rPr>
              <w:t>Министерства</w:t>
            </w:r>
            <w:r w:rsidRPr="00DE6250">
              <w:rPr>
                <w:rFonts w:ascii="Times New Roman" w:hAnsi="Times New Roman"/>
                <w:sz w:val="28"/>
                <w:szCs w:val="28"/>
              </w:rPr>
              <w:t xml:space="preserve"> образования и науки Курской области</w:t>
            </w:r>
          </w:p>
          <w:p w:rsidR="00EE48E6" w:rsidRPr="00DE6250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92CCD">
              <w:rPr>
                <w:rFonts w:ascii="Times New Roman" w:hAnsi="Times New Roman"/>
                <w:sz w:val="28"/>
                <w:szCs w:val="28"/>
              </w:rPr>
              <w:t>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DE6250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Зимнева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О.Н</w:t>
            </w:r>
            <w:r w:rsidR="00EE48E6" w:rsidRPr="00592CC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проректор ОГБ</w:t>
            </w:r>
            <w:r w:rsidRPr="00592CCD">
              <w:rPr>
                <w:rFonts w:ascii="Times New Roman" w:hAnsi="Times New Roman"/>
                <w:sz w:val="28"/>
                <w:szCs w:val="28"/>
              </w:rPr>
              <w:t>У ДПО КИРО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DE6250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Бабкина И.И</w:t>
            </w:r>
            <w:r w:rsidR="00EE48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региональный директор</w:t>
            </w:r>
            <w:r w:rsidR="00DE6250">
              <w:rPr>
                <w:rFonts w:ascii="Times New Roman" w:hAnsi="Times New Roman"/>
                <w:sz w:val="28"/>
                <w:szCs w:val="28"/>
              </w:rPr>
              <w:t xml:space="preserve"> АО «Издательство «Просвещение»</w:t>
            </w:r>
          </w:p>
        </w:tc>
        <w:tc>
          <w:tcPr>
            <w:tcW w:w="3200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592CCD">
              <w:rPr>
                <w:rFonts w:ascii="Times New Roman" w:hAnsi="Times New Roman"/>
                <w:sz w:val="28"/>
                <w:szCs w:val="28"/>
              </w:rPr>
              <w:t>Иволгина Т.В.</w:t>
            </w:r>
          </w:p>
        </w:tc>
        <w:tc>
          <w:tcPr>
            <w:tcW w:w="3686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нач. отдела сопровождения конкурсной деятельности ОГБУ ДПО КИРО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2CCD">
              <w:rPr>
                <w:rFonts w:ascii="Times New Roman" w:hAnsi="Times New Roman"/>
                <w:sz w:val="28"/>
                <w:szCs w:val="28"/>
              </w:rPr>
              <w:t>Булавкина</w:t>
            </w:r>
            <w:proofErr w:type="spellEnd"/>
            <w:r w:rsidRPr="00592CCD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3686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зав. центром библиотечной и музейной педагогики ОГБУ ДПО КИРО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A706DC">
        <w:tc>
          <w:tcPr>
            <w:tcW w:w="2943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0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48E6" w:rsidRPr="00BF70AC" w:rsidRDefault="00EE48E6" w:rsidP="00EE48E6">
      <w:pPr>
        <w:pageBreakBefore/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lastRenderedPageBreak/>
        <w:t>Приложение №</w:t>
      </w:r>
      <w:r>
        <w:rPr>
          <w:rFonts w:eastAsia="Andale Sans UI"/>
          <w:kern w:val="2"/>
          <w:sz w:val="28"/>
          <w:szCs w:val="28"/>
        </w:rPr>
        <w:t xml:space="preserve"> 3</w:t>
      </w:r>
    </w:p>
    <w:p w:rsidR="00EE48E6" w:rsidRPr="00BF70AC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t xml:space="preserve">к приказу </w:t>
      </w:r>
      <w:r w:rsidR="000C435D">
        <w:rPr>
          <w:rFonts w:eastAsia="Andale Sans UI"/>
          <w:kern w:val="2"/>
          <w:sz w:val="28"/>
          <w:szCs w:val="28"/>
        </w:rPr>
        <w:t>Министерства</w:t>
      </w:r>
      <w:r w:rsidRPr="00BF70AC">
        <w:rPr>
          <w:rFonts w:eastAsia="Andale Sans UI"/>
          <w:kern w:val="2"/>
          <w:sz w:val="28"/>
          <w:szCs w:val="28"/>
        </w:rPr>
        <w:t xml:space="preserve"> образования</w:t>
      </w:r>
    </w:p>
    <w:p w:rsidR="00EE48E6" w:rsidRPr="00BF70AC" w:rsidRDefault="00EE48E6" w:rsidP="00EE48E6">
      <w:pPr>
        <w:widowControl w:val="0"/>
        <w:ind w:left="5103"/>
        <w:jc w:val="both"/>
        <w:rPr>
          <w:rFonts w:eastAsia="Andale Sans UI"/>
          <w:kern w:val="2"/>
          <w:sz w:val="28"/>
          <w:szCs w:val="28"/>
        </w:rPr>
      </w:pPr>
      <w:r w:rsidRPr="00BF70AC">
        <w:rPr>
          <w:rFonts w:eastAsia="Andale Sans UI"/>
          <w:kern w:val="2"/>
          <w:sz w:val="28"/>
          <w:szCs w:val="28"/>
        </w:rPr>
        <w:t>и науки Курской области</w:t>
      </w:r>
    </w:p>
    <w:p w:rsidR="00EE48E6" w:rsidRPr="00BF70AC" w:rsidRDefault="00EE48E6" w:rsidP="00EE48E6">
      <w:pPr>
        <w:widowControl w:val="0"/>
        <w:ind w:left="5103" w:right="-427"/>
        <w:jc w:val="both"/>
        <w:rPr>
          <w:rFonts w:eastAsia="Andale Sans UI"/>
          <w:b/>
          <w:bCs/>
          <w:kern w:val="2"/>
          <w:sz w:val="28"/>
          <w:szCs w:val="28"/>
        </w:rPr>
      </w:pPr>
      <w:r>
        <w:rPr>
          <w:rFonts w:eastAsia="Andale Sans UI"/>
          <w:kern w:val="2"/>
          <w:sz w:val="28"/>
          <w:szCs w:val="28"/>
        </w:rPr>
        <w:t>от  _____ 202</w:t>
      </w:r>
      <w:r w:rsidR="000C435D">
        <w:rPr>
          <w:rFonts w:eastAsia="Andale Sans UI"/>
          <w:kern w:val="2"/>
          <w:sz w:val="28"/>
          <w:szCs w:val="28"/>
        </w:rPr>
        <w:t>3</w:t>
      </w:r>
      <w:r w:rsidRPr="00BF70AC">
        <w:rPr>
          <w:rFonts w:eastAsia="Andale Sans UI"/>
          <w:kern w:val="2"/>
          <w:sz w:val="28"/>
          <w:szCs w:val="28"/>
        </w:rPr>
        <w:t xml:space="preserve"> г. № __________</w:t>
      </w:r>
    </w:p>
    <w:p w:rsidR="00EE48E6" w:rsidRDefault="00EE48E6" w:rsidP="00EE48E6">
      <w:pPr>
        <w:spacing w:line="100" w:lineRule="atLeast"/>
        <w:rPr>
          <w:sz w:val="28"/>
          <w:szCs w:val="28"/>
        </w:rPr>
      </w:pPr>
    </w:p>
    <w:p w:rsidR="00EE48E6" w:rsidRPr="008E5C4C" w:rsidRDefault="00EE48E6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  <w:r w:rsidRPr="008E5C4C">
        <w:rPr>
          <w:b/>
          <w:sz w:val="28"/>
          <w:szCs w:val="28"/>
        </w:rPr>
        <w:t xml:space="preserve">Состав жюри </w:t>
      </w:r>
    </w:p>
    <w:p w:rsidR="00EE48E6" w:rsidRPr="008E5C4C" w:rsidRDefault="00EE48E6" w:rsidP="00EE48E6">
      <w:pPr>
        <w:spacing w:line="100" w:lineRule="atLeast"/>
        <w:ind w:firstLine="709"/>
        <w:jc w:val="center"/>
        <w:rPr>
          <w:b/>
          <w:sz w:val="28"/>
          <w:szCs w:val="28"/>
        </w:rPr>
      </w:pPr>
      <w:r w:rsidRPr="008E5C4C">
        <w:rPr>
          <w:b/>
          <w:sz w:val="28"/>
          <w:szCs w:val="28"/>
        </w:rPr>
        <w:t>областного профессионального конкурса</w:t>
      </w:r>
    </w:p>
    <w:p w:rsidR="00EE48E6" w:rsidRDefault="00EE48E6" w:rsidP="00EE48E6">
      <w:pPr>
        <w:spacing w:line="100" w:lineRule="atLeast"/>
        <w:ind w:firstLine="709"/>
        <w:jc w:val="right"/>
        <w:rPr>
          <w:sz w:val="28"/>
          <w:szCs w:val="28"/>
        </w:rPr>
      </w:pPr>
      <w:r w:rsidRPr="008E5C4C">
        <w:rPr>
          <w:b/>
          <w:sz w:val="28"/>
          <w:szCs w:val="28"/>
        </w:rPr>
        <w:t xml:space="preserve"> библиотечных исследовательских проектов им. Н.А. Рубакина</w:t>
      </w:r>
    </w:p>
    <w:p w:rsidR="00EE48E6" w:rsidRDefault="00EE48E6" w:rsidP="00EE48E6">
      <w:pPr>
        <w:spacing w:line="100" w:lineRule="atLeast"/>
        <w:ind w:firstLine="709"/>
        <w:jc w:val="right"/>
        <w:rPr>
          <w:sz w:val="28"/>
          <w:szCs w:val="28"/>
        </w:rPr>
      </w:pPr>
    </w:p>
    <w:tbl>
      <w:tblPr>
        <w:tblW w:w="10167" w:type="dxa"/>
        <w:tblLook w:val="04A0" w:firstRow="1" w:lastRow="0" w:firstColumn="1" w:lastColumn="0" w:noHBand="0" w:noVBand="1"/>
      </w:tblPr>
      <w:tblGrid>
        <w:gridCol w:w="2802"/>
        <w:gridCol w:w="4394"/>
        <w:gridCol w:w="2971"/>
      </w:tblGrid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592CCD" w:rsidRDefault="000C435D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Коптева К.В</w:t>
            </w:r>
            <w:r w:rsidR="00EE48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92CCD">
              <w:rPr>
                <w:rFonts w:ascii="Times New Roman" w:hAnsi="Times New Roman"/>
                <w:sz w:val="28"/>
                <w:szCs w:val="28"/>
              </w:rPr>
              <w:t>ектор ОГБУ ДПО КИРО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592CCD" w:rsidRDefault="000C435D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Зимнева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О.Н</w:t>
            </w:r>
            <w:r w:rsidR="00EE48E6" w:rsidRPr="00592CC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проректор ОГБ</w:t>
            </w:r>
            <w:r w:rsidRPr="00592CCD">
              <w:rPr>
                <w:rFonts w:ascii="Times New Roman" w:hAnsi="Times New Roman"/>
                <w:sz w:val="28"/>
                <w:szCs w:val="28"/>
              </w:rPr>
              <w:t>У ДПО КИРО</w:t>
            </w:r>
          </w:p>
        </w:tc>
        <w:tc>
          <w:tcPr>
            <w:tcW w:w="2971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Долгушина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4394" w:type="dxa"/>
            <w:shd w:val="clear" w:color="auto" w:fill="auto"/>
          </w:tcPr>
          <w:p w:rsidR="000C435D" w:rsidRPr="00DE6250" w:rsidRDefault="000C435D" w:rsidP="000C435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E6250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</w:t>
            </w:r>
            <w:r w:rsidRPr="00DE6250">
              <w:rPr>
                <w:rFonts w:ascii="Times New Roman" w:hAnsi="Times New Roman"/>
                <w:color w:val="182627"/>
                <w:sz w:val="28"/>
                <w:szCs w:val="28"/>
                <w:shd w:val="clear" w:color="auto" w:fill="FFFFFF"/>
              </w:rPr>
              <w:t xml:space="preserve">дошкольного, общего, дополнительного и специального образования и воспитания </w:t>
            </w:r>
            <w:r w:rsidRPr="00DE6250">
              <w:rPr>
                <w:rFonts w:ascii="Times New Roman" w:hAnsi="Times New Roman"/>
                <w:sz w:val="28"/>
                <w:szCs w:val="28"/>
              </w:rPr>
              <w:t>Министерства образования и науки Курской области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92CCD">
              <w:rPr>
                <w:rFonts w:ascii="Times New Roman" w:hAnsi="Times New Roman"/>
                <w:sz w:val="28"/>
                <w:szCs w:val="28"/>
              </w:rPr>
              <w:t>Булавкина</w:t>
            </w:r>
            <w:proofErr w:type="spellEnd"/>
            <w:r w:rsidRPr="00592CCD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4394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зав. центром библиотечной и музейной педагогики ОГБУ ДПО КИРО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0C435D" w:rsidRDefault="000C435D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435D">
              <w:rPr>
                <w:rFonts w:ascii="Times New Roman" w:hAnsi="Times New Roman"/>
                <w:sz w:val="28"/>
                <w:szCs w:val="28"/>
              </w:rPr>
              <w:t>Непринцева</w:t>
            </w:r>
            <w:proofErr w:type="spellEnd"/>
            <w:r w:rsidRPr="000C435D">
              <w:rPr>
                <w:rFonts w:ascii="Times New Roman" w:hAnsi="Times New Roman"/>
                <w:sz w:val="28"/>
                <w:szCs w:val="28"/>
              </w:rPr>
              <w:t xml:space="preserve"> Т.И.</w:t>
            </w:r>
          </w:p>
        </w:tc>
        <w:tc>
          <w:tcPr>
            <w:tcW w:w="4394" w:type="dxa"/>
            <w:shd w:val="clear" w:color="auto" w:fill="auto"/>
          </w:tcPr>
          <w:p w:rsidR="00EE48E6" w:rsidRPr="000C435D" w:rsidRDefault="000C435D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0C435D">
              <w:rPr>
                <w:rFonts w:ascii="Times New Roman" w:hAnsi="Times New Roman"/>
                <w:sz w:val="28"/>
                <w:szCs w:val="28"/>
              </w:rPr>
              <w:t>педагог-библиотекарь МОУ «Гимназия №1» г. Железногорска</w:t>
            </w:r>
          </w:p>
          <w:p w:rsidR="00EE48E6" w:rsidRPr="000C435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Авдеева Т.Н.</w:t>
            </w:r>
          </w:p>
        </w:tc>
        <w:tc>
          <w:tcPr>
            <w:tcW w:w="4394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методист МКУ «Городской методический центр </w:t>
            </w:r>
          </w:p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Курска»</w:t>
            </w:r>
          </w:p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Куренкова Т.М.</w:t>
            </w:r>
          </w:p>
        </w:tc>
        <w:tc>
          <w:tcPr>
            <w:tcW w:w="4394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МКУ «Информационно-методический центр образовательных учреждений»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Кореневского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Курской области</w:t>
            </w:r>
          </w:p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48E6" w:rsidRPr="00592CCD" w:rsidTr="000C435D">
        <w:tc>
          <w:tcPr>
            <w:tcW w:w="2802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Сороковых Т.А.</w:t>
            </w:r>
          </w:p>
        </w:tc>
        <w:tc>
          <w:tcPr>
            <w:tcW w:w="4394" w:type="dxa"/>
            <w:shd w:val="clear" w:color="auto" w:fill="auto"/>
          </w:tcPr>
          <w:p w:rsidR="00EE48E6" w:rsidRDefault="00EE48E6" w:rsidP="00562100">
            <w:pPr>
              <w:pStyle w:val="a7"/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методист </w:t>
            </w:r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МКУ </w:t>
            </w:r>
            <w:r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Фатежский</w:t>
            </w:r>
            <w:proofErr w:type="spellEnd"/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районный инф</w:t>
            </w:r>
            <w:r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ормационно-методический кабинет»</w:t>
            </w:r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Фатежского</w:t>
            </w:r>
            <w:proofErr w:type="spellEnd"/>
            <w:r w:rsidRPr="003913D1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района</w:t>
            </w:r>
          </w:p>
          <w:p w:rsidR="00EE48E6" w:rsidRPr="0090036B" w:rsidRDefault="00EE48E6" w:rsidP="000C435D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90036B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Курск</w:t>
            </w:r>
            <w:r w:rsidR="000C435D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ой </w:t>
            </w:r>
            <w:r w:rsidRPr="0090036B">
              <w:rPr>
                <w:rStyle w:val="af0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области</w:t>
            </w:r>
          </w:p>
        </w:tc>
        <w:tc>
          <w:tcPr>
            <w:tcW w:w="2971" w:type="dxa"/>
            <w:shd w:val="clear" w:color="auto" w:fill="auto"/>
          </w:tcPr>
          <w:p w:rsidR="00EE48E6" w:rsidRPr="00592CCD" w:rsidRDefault="00EE48E6" w:rsidP="0056210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30BF" w:rsidRDefault="008930BF" w:rsidP="00EE48E6">
      <w:pPr>
        <w:spacing w:line="100" w:lineRule="atLeast"/>
      </w:pPr>
    </w:p>
    <w:sectPr w:rsidR="008930BF" w:rsidSect="00E40A34">
      <w:headerReference w:type="default" r:id="rId10"/>
      <w:pgSz w:w="11906" w:h="16838"/>
      <w:pgMar w:top="992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77F" w:rsidRDefault="003D077F" w:rsidP="007F5893">
      <w:r>
        <w:separator/>
      </w:r>
    </w:p>
  </w:endnote>
  <w:endnote w:type="continuationSeparator" w:id="0">
    <w:p w:rsidR="003D077F" w:rsidRDefault="003D077F" w:rsidP="007F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77F" w:rsidRDefault="003D077F" w:rsidP="007F5893">
      <w:r>
        <w:separator/>
      </w:r>
    </w:p>
  </w:footnote>
  <w:footnote w:type="continuationSeparator" w:id="0">
    <w:p w:rsidR="003D077F" w:rsidRDefault="003D077F" w:rsidP="007F5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16" w:rsidRPr="00A46216" w:rsidRDefault="00A46216" w:rsidP="00A46216">
    <w:pPr>
      <w:pStyle w:val="a9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6C3"/>
    <w:multiLevelType w:val="multilevel"/>
    <w:tmpl w:val="A43AA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2BF5A22"/>
    <w:multiLevelType w:val="multilevel"/>
    <w:tmpl w:val="A66E366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203"/>
    <w:rsid w:val="00000FB1"/>
    <w:rsid w:val="00001999"/>
    <w:rsid w:val="000035FC"/>
    <w:rsid w:val="000201F3"/>
    <w:rsid w:val="00035020"/>
    <w:rsid w:val="00076513"/>
    <w:rsid w:val="00085093"/>
    <w:rsid w:val="00086887"/>
    <w:rsid w:val="000A65EC"/>
    <w:rsid w:val="000C435D"/>
    <w:rsid w:val="000E3D74"/>
    <w:rsid w:val="000E71C1"/>
    <w:rsid w:val="00100272"/>
    <w:rsid w:val="001233AF"/>
    <w:rsid w:val="00124CF6"/>
    <w:rsid w:val="001269CE"/>
    <w:rsid w:val="00126FA7"/>
    <w:rsid w:val="00152966"/>
    <w:rsid w:val="00187C27"/>
    <w:rsid w:val="001A3B81"/>
    <w:rsid w:val="001C7FC0"/>
    <w:rsid w:val="001D20A2"/>
    <w:rsid w:val="001E07DE"/>
    <w:rsid w:val="001E468E"/>
    <w:rsid w:val="002255B9"/>
    <w:rsid w:val="00230ED6"/>
    <w:rsid w:val="002414EA"/>
    <w:rsid w:val="00254069"/>
    <w:rsid w:val="002646B9"/>
    <w:rsid w:val="002728A5"/>
    <w:rsid w:val="002969B2"/>
    <w:rsid w:val="002B002C"/>
    <w:rsid w:val="002B56EE"/>
    <w:rsid w:val="002C04C1"/>
    <w:rsid w:val="002E0348"/>
    <w:rsid w:val="002F3502"/>
    <w:rsid w:val="003015B1"/>
    <w:rsid w:val="00312E31"/>
    <w:rsid w:val="0031773C"/>
    <w:rsid w:val="00334364"/>
    <w:rsid w:val="00336E4F"/>
    <w:rsid w:val="00341C80"/>
    <w:rsid w:val="003465B1"/>
    <w:rsid w:val="003650AB"/>
    <w:rsid w:val="00372743"/>
    <w:rsid w:val="003734ED"/>
    <w:rsid w:val="00384C5A"/>
    <w:rsid w:val="003900CB"/>
    <w:rsid w:val="003A4955"/>
    <w:rsid w:val="003C783E"/>
    <w:rsid w:val="003D077F"/>
    <w:rsid w:val="003E3078"/>
    <w:rsid w:val="004041F4"/>
    <w:rsid w:val="004048FB"/>
    <w:rsid w:val="00416DEA"/>
    <w:rsid w:val="004527FB"/>
    <w:rsid w:val="004905F3"/>
    <w:rsid w:val="00490B27"/>
    <w:rsid w:val="0049261E"/>
    <w:rsid w:val="004A2743"/>
    <w:rsid w:val="004F4514"/>
    <w:rsid w:val="00510FE8"/>
    <w:rsid w:val="005345F7"/>
    <w:rsid w:val="005457EC"/>
    <w:rsid w:val="00561359"/>
    <w:rsid w:val="0058556C"/>
    <w:rsid w:val="00590554"/>
    <w:rsid w:val="005A7F77"/>
    <w:rsid w:val="005C1A34"/>
    <w:rsid w:val="005C4DFE"/>
    <w:rsid w:val="005F3714"/>
    <w:rsid w:val="005F5371"/>
    <w:rsid w:val="005F79CB"/>
    <w:rsid w:val="0061348D"/>
    <w:rsid w:val="0063657C"/>
    <w:rsid w:val="0065534C"/>
    <w:rsid w:val="006605C5"/>
    <w:rsid w:val="0066252E"/>
    <w:rsid w:val="00670C7A"/>
    <w:rsid w:val="00674C3B"/>
    <w:rsid w:val="006812CE"/>
    <w:rsid w:val="0068182F"/>
    <w:rsid w:val="00691DD0"/>
    <w:rsid w:val="006C0DE6"/>
    <w:rsid w:val="006C4FF3"/>
    <w:rsid w:val="006D46C1"/>
    <w:rsid w:val="006F0460"/>
    <w:rsid w:val="006F6B74"/>
    <w:rsid w:val="00705324"/>
    <w:rsid w:val="0072469B"/>
    <w:rsid w:val="00731321"/>
    <w:rsid w:val="00750C3E"/>
    <w:rsid w:val="007A20FC"/>
    <w:rsid w:val="007D23D5"/>
    <w:rsid w:val="007F0F2F"/>
    <w:rsid w:val="007F5893"/>
    <w:rsid w:val="007F6387"/>
    <w:rsid w:val="0080614A"/>
    <w:rsid w:val="00825CE8"/>
    <w:rsid w:val="00830FA4"/>
    <w:rsid w:val="0085592A"/>
    <w:rsid w:val="00861876"/>
    <w:rsid w:val="008930BF"/>
    <w:rsid w:val="008C1968"/>
    <w:rsid w:val="008D5BAA"/>
    <w:rsid w:val="008F0665"/>
    <w:rsid w:val="00913596"/>
    <w:rsid w:val="00925B7E"/>
    <w:rsid w:val="009305B4"/>
    <w:rsid w:val="00933C73"/>
    <w:rsid w:val="00953217"/>
    <w:rsid w:val="00962076"/>
    <w:rsid w:val="0096684B"/>
    <w:rsid w:val="00975931"/>
    <w:rsid w:val="009873AE"/>
    <w:rsid w:val="009B2309"/>
    <w:rsid w:val="009B76D4"/>
    <w:rsid w:val="009C4319"/>
    <w:rsid w:val="009C52E9"/>
    <w:rsid w:val="009D167E"/>
    <w:rsid w:val="009D4638"/>
    <w:rsid w:val="009D56F8"/>
    <w:rsid w:val="009E3CD6"/>
    <w:rsid w:val="00A11C55"/>
    <w:rsid w:val="00A128FB"/>
    <w:rsid w:val="00A146DD"/>
    <w:rsid w:val="00A15BC2"/>
    <w:rsid w:val="00A30E16"/>
    <w:rsid w:val="00A31045"/>
    <w:rsid w:val="00A3759A"/>
    <w:rsid w:val="00A46216"/>
    <w:rsid w:val="00A64F5A"/>
    <w:rsid w:val="00A6694D"/>
    <w:rsid w:val="00A67E24"/>
    <w:rsid w:val="00A706DC"/>
    <w:rsid w:val="00A84538"/>
    <w:rsid w:val="00A90C7A"/>
    <w:rsid w:val="00A91DD8"/>
    <w:rsid w:val="00AA1443"/>
    <w:rsid w:val="00AD4F59"/>
    <w:rsid w:val="00AD76FB"/>
    <w:rsid w:val="00AF1147"/>
    <w:rsid w:val="00B40400"/>
    <w:rsid w:val="00B42ED8"/>
    <w:rsid w:val="00B5605A"/>
    <w:rsid w:val="00B677FC"/>
    <w:rsid w:val="00B74EDA"/>
    <w:rsid w:val="00B91666"/>
    <w:rsid w:val="00B95F63"/>
    <w:rsid w:val="00BA1524"/>
    <w:rsid w:val="00BA74B2"/>
    <w:rsid w:val="00BB1A9D"/>
    <w:rsid w:val="00BB231D"/>
    <w:rsid w:val="00BD2815"/>
    <w:rsid w:val="00BD5BE3"/>
    <w:rsid w:val="00BE00E8"/>
    <w:rsid w:val="00BF2A29"/>
    <w:rsid w:val="00BF4800"/>
    <w:rsid w:val="00C0056E"/>
    <w:rsid w:val="00C053BE"/>
    <w:rsid w:val="00C07BE7"/>
    <w:rsid w:val="00C17177"/>
    <w:rsid w:val="00C2316F"/>
    <w:rsid w:val="00C434BA"/>
    <w:rsid w:val="00C62C6D"/>
    <w:rsid w:val="00C8666B"/>
    <w:rsid w:val="00CC2541"/>
    <w:rsid w:val="00CD0A81"/>
    <w:rsid w:val="00CE1CF8"/>
    <w:rsid w:val="00CE606F"/>
    <w:rsid w:val="00CF11FC"/>
    <w:rsid w:val="00D0345C"/>
    <w:rsid w:val="00D543BA"/>
    <w:rsid w:val="00D60EB5"/>
    <w:rsid w:val="00D80142"/>
    <w:rsid w:val="00D80A8C"/>
    <w:rsid w:val="00D83480"/>
    <w:rsid w:val="00D83FEB"/>
    <w:rsid w:val="00D95203"/>
    <w:rsid w:val="00DA3231"/>
    <w:rsid w:val="00DA5EFA"/>
    <w:rsid w:val="00DB2BB8"/>
    <w:rsid w:val="00DB3731"/>
    <w:rsid w:val="00DC3335"/>
    <w:rsid w:val="00DD7E9E"/>
    <w:rsid w:val="00DE07B1"/>
    <w:rsid w:val="00DE397E"/>
    <w:rsid w:val="00DE6250"/>
    <w:rsid w:val="00DE7A00"/>
    <w:rsid w:val="00E40A34"/>
    <w:rsid w:val="00E429EA"/>
    <w:rsid w:val="00E50104"/>
    <w:rsid w:val="00E5252E"/>
    <w:rsid w:val="00E56AC5"/>
    <w:rsid w:val="00E644FC"/>
    <w:rsid w:val="00E66221"/>
    <w:rsid w:val="00E9350F"/>
    <w:rsid w:val="00EA4ACB"/>
    <w:rsid w:val="00EB5927"/>
    <w:rsid w:val="00EB5FF7"/>
    <w:rsid w:val="00EC37FD"/>
    <w:rsid w:val="00EE231D"/>
    <w:rsid w:val="00EE48E6"/>
    <w:rsid w:val="00EE68ED"/>
    <w:rsid w:val="00F169BF"/>
    <w:rsid w:val="00F33716"/>
    <w:rsid w:val="00F36D46"/>
    <w:rsid w:val="00F52A5E"/>
    <w:rsid w:val="00F57179"/>
    <w:rsid w:val="00F71F96"/>
    <w:rsid w:val="00F75A66"/>
    <w:rsid w:val="00F83254"/>
    <w:rsid w:val="00F9140F"/>
    <w:rsid w:val="00FA3167"/>
    <w:rsid w:val="00FC13BA"/>
    <w:rsid w:val="00FD3751"/>
    <w:rsid w:val="00FD6183"/>
    <w:rsid w:val="00FE7A30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510FE8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A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A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CE606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CE6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CE60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E60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58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5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F58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5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Глава Знак"/>
    <w:basedOn w:val="a0"/>
    <w:link w:val="1"/>
    <w:rsid w:val="00510FE8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Char">
    <w:name w:val="Char Знак Знак Знак"/>
    <w:basedOn w:val="a"/>
    <w:rsid w:val="00510FE8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styleId="ad">
    <w:name w:val="Hyperlink"/>
    <w:basedOn w:val="a0"/>
    <w:unhideWhenUsed/>
    <w:rsid w:val="00A67E24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9D4638"/>
    <w:pPr>
      <w:spacing w:before="100" w:beforeAutospacing="1" w:after="100" w:afterAutospacing="1"/>
    </w:pPr>
  </w:style>
  <w:style w:type="table" w:styleId="af">
    <w:name w:val="Table Grid"/>
    <w:basedOn w:val="a1"/>
    <w:rsid w:val="00705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3465B1"/>
    <w:rPr>
      <w:rFonts w:ascii="Calibri" w:eastAsia="Calibri" w:hAnsi="Calibri" w:cs="Times New Roman"/>
    </w:rPr>
  </w:style>
  <w:style w:type="character" w:styleId="af0">
    <w:name w:val="Strong"/>
    <w:uiPriority w:val="22"/>
    <w:qFormat/>
    <w:rsid w:val="00EE48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510FE8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A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A5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CE606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CE6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CE60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E60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58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58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F58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5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Глава Знак"/>
    <w:basedOn w:val="a0"/>
    <w:link w:val="1"/>
    <w:rsid w:val="00510FE8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customStyle="1" w:styleId="Char">
    <w:name w:val="Char Знак Знак Знак"/>
    <w:basedOn w:val="a"/>
    <w:rsid w:val="00510FE8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styleId="ad">
    <w:name w:val="Hyperlink"/>
    <w:basedOn w:val="a0"/>
    <w:unhideWhenUsed/>
    <w:rsid w:val="00A67E24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9D4638"/>
    <w:pPr>
      <w:spacing w:before="100" w:beforeAutospacing="1" w:after="100" w:afterAutospacing="1"/>
    </w:pPr>
  </w:style>
  <w:style w:type="table" w:styleId="af">
    <w:name w:val="Table Grid"/>
    <w:basedOn w:val="a1"/>
    <w:rsid w:val="00705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rsid w:val="003465B1"/>
    <w:rPr>
      <w:rFonts w:ascii="Calibri" w:eastAsia="Calibri" w:hAnsi="Calibri" w:cs="Times New Roman"/>
    </w:rPr>
  </w:style>
  <w:style w:type="character" w:styleId="af0">
    <w:name w:val="Strong"/>
    <w:uiPriority w:val="22"/>
    <w:qFormat/>
    <w:rsid w:val="00EE48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ribu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722A-8666-462F-8EFA-31E58439B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130</cp:revision>
  <cp:lastPrinted>2022-04-01T07:24:00Z</cp:lastPrinted>
  <dcterms:created xsi:type="dcterms:W3CDTF">2018-12-18T09:29:00Z</dcterms:created>
  <dcterms:modified xsi:type="dcterms:W3CDTF">2023-10-01T17:04:00Z</dcterms:modified>
</cp:coreProperties>
</file>